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E3BA" w14:textId="77777777" w:rsidR="001D41B9" w:rsidRDefault="001D41B9">
      <w:pPr>
        <w:pStyle w:val="Body"/>
        <w:tabs>
          <w:tab w:val="right" w:pos="8620"/>
        </w:tabs>
        <w:spacing w:line="276" w:lineRule="auto"/>
        <w:jc w:val="center"/>
        <w:rPr>
          <w:rFonts w:ascii="Garamond" w:hAnsi="Garamond"/>
          <w:b/>
          <w:bCs/>
          <w:sz w:val="44"/>
          <w:szCs w:val="44"/>
          <w:u w:color="000000"/>
        </w:rPr>
      </w:pPr>
    </w:p>
    <w:p w14:paraId="55DB433F" w14:textId="77777777" w:rsidR="001D41B9" w:rsidRDefault="001D41B9">
      <w:pPr>
        <w:pStyle w:val="Body"/>
        <w:tabs>
          <w:tab w:val="right" w:pos="8620"/>
        </w:tabs>
        <w:spacing w:line="276" w:lineRule="auto"/>
        <w:jc w:val="center"/>
        <w:rPr>
          <w:rFonts w:ascii="Garamond" w:hAnsi="Garamond"/>
          <w:b/>
          <w:bCs/>
          <w:sz w:val="44"/>
          <w:szCs w:val="44"/>
          <w:u w:color="000000"/>
        </w:rPr>
      </w:pPr>
    </w:p>
    <w:p w14:paraId="205C84D8" w14:textId="77BE2D42" w:rsidR="00904F40" w:rsidRDefault="001D41B9">
      <w:pPr>
        <w:pStyle w:val="Body"/>
        <w:tabs>
          <w:tab w:val="right" w:pos="8620"/>
        </w:tabs>
        <w:spacing w:line="276" w:lineRule="auto"/>
        <w:jc w:val="center"/>
      </w:pPr>
      <w:r>
        <w:rPr>
          <w:rFonts w:ascii="Garamond" w:eastAsia="Garamond" w:hAnsi="Garamond" w:cs="Garamond"/>
          <w:b/>
          <w:bCs/>
          <w:noProof/>
          <w:sz w:val="44"/>
          <w:szCs w:val="44"/>
          <w:u w:color="000000"/>
        </w:rPr>
        <w:drawing>
          <wp:anchor distT="152400" distB="152400" distL="152400" distR="152400" simplePos="0" relativeHeight="251659264" behindDoc="0" locked="0" layoutInCell="1" allowOverlap="1" wp14:anchorId="548ED1BB" wp14:editId="25C68259">
            <wp:simplePos x="0" y="0"/>
            <wp:positionH relativeFrom="margin">
              <wp:posOffset>629920</wp:posOffset>
            </wp:positionH>
            <wp:positionV relativeFrom="page">
              <wp:posOffset>958850</wp:posOffset>
            </wp:positionV>
            <wp:extent cx="4209567" cy="4490205"/>
            <wp:effectExtent l="0" t="0" r="0" b="0"/>
            <wp:wrapTopAndBottom distT="152400" distB="152400"/>
            <wp:docPr id="1073741825" name="officeArt object" descr="Thanksgiving-Providence.png"/>
            <wp:cNvGraphicFramePr/>
            <a:graphic xmlns:a="http://schemas.openxmlformats.org/drawingml/2006/main">
              <a:graphicData uri="http://schemas.openxmlformats.org/drawingml/2006/picture">
                <pic:pic xmlns:pic="http://schemas.openxmlformats.org/drawingml/2006/picture">
                  <pic:nvPicPr>
                    <pic:cNvPr id="1073741825" name="Thanksgiving-Providence.png" descr="Thanksgiving-Providence.png"/>
                    <pic:cNvPicPr>
                      <a:picLocks noChangeAspect="1"/>
                    </pic:cNvPicPr>
                  </pic:nvPicPr>
                  <pic:blipFill>
                    <a:blip r:embed="rId7"/>
                    <a:stretch>
                      <a:fillRect/>
                    </a:stretch>
                  </pic:blipFill>
                  <pic:spPr>
                    <a:xfrm>
                      <a:off x="0" y="0"/>
                      <a:ext cx="4209567" cy="4490205"/>
                    </a:xfrm>
                    <a:prstGeom prst="rect">
                      <a:avLst/>
                    </a:prstGeom>
                    <a:ln w="12700" cap="flat">
                      <a:noFill/>
                      <a:miter lim="400000"/>
                    </a:ln>
                    <a:effectLst/>
                  </pic:spPr>
                </pic:pic>
              </a:graphicData>
            </a:graphic>
          </wp:anchor>
        </w:drawing>
      </w:r>
      <w:r w:rsidR="00531DE9">
        <w:rPr>
          <w:rFonts w:ascii="Garamond" w:hAnsi="Garamond"/>
          <w:b/>
          <w:bCs/>
          <w:sz w:val="44"/>
          <w:szCs w:val="44"/>
          <w:u w:color="000000"/>
        </w:rPr>
        <w:t>Thanksgiving</w:t>
      </w:r>
      <w:r w:rsidR="00531DE9">
        <w:rPr>
          <w:rFonts w:ascii="Arial Unicode MS" w:hAnsi="Arial Unicode MS"/>
          <w:sz w:val="22"/>
          <w:szCs w:val="22"/>
          <w:u w:color="000000"/>
        </w:rPr>
        <w:br w:type="page"/>
      </w:r>
    </w:p>
    <w:p w14:paraId="61B73256" w14:textId="77777777" w:rsidR="00904F40" w:rsidRDefault="00531DE9">
      <w:pPr>
        <w:pStyle w:val="Body"/>
        <w:pBdr>
          <w:bottom w:val="single" w:sz="4" w:space="0" w:color="000000"/>
        </w:pBdr>
        <w:tabs>
          <w:tab w:val="right" w:pos="8620"/>
        </w:tabs>
        <w:spacing w:line="276" w:lineRule="auto"/>
        <w:jc w:val="center"/>
        <w:rPr>
          <w:rFonts w:ascii="Garamond" w:eastAsia="Garamond" w:hAnsi="Garamond" w:cs="Garamond"/>
          <w:b/>
          <w:bCs/>
          <w:sz w:val="36"/>
          <w:szCs w:val="36"/>
          <w:u w:color="000000"/>
        </w:rPr>
      </w:pPr>
      <w:r>
        <w:rPr>
          <w:rFonts w:ascii="Garamond" w:hAnsi="Garamond"/>
          <w:b/>
          <w:bCs/>
          <w:sz w:val="36"/>
          <w:szCs w:val="36"/>
          <w:u w:color="000000"/>
          <w:lang w:val="de-DE"/>
        </w:rPr>
        <w:lastRenderedPageBreak/>
        <w:t>CHRIST LUTHERAN CHURCH</w:t>
      </w:r>
      <w:r>
        <w:rPr>
          <w:rFonts w:ascii="Garamond" w:hAnsi="Garamond"/>
          <w:sz w:val="36"/>
          <w:szCs w:val="36"/>
          <w:u w:color="000000"/>
        </w:rPr>
        <w:t xml:space="preserve"> | Lodi, California</w:t>
      </w:r>
    </w:p>
    <w:p w14:paraId="4C12FDB6" w14:textId="77777777" w:rsidR="00904F40" w:rsidRDefault="00531DE9">
      <w:pPr>
        <w:pStyle w:val="Body"/>
        <w:widowControl w:val="0"/>
        <w:tabs>
          <w:tab w:val="right" w:pos="8620"/>
        </w:tabs>
        <w:spacing w:before="80" w:line="276" w:lineRule="auto"/>
        <w:jc w:val="center"/>
        <w:rPr>
          <w:rFonts w:ascii="Garamond" w:eastAsia="Garamond" w:hAnsi="Garamond" w:cs="Garamond"/>
          <w:i/>
          <w:iCs/>
          <w:sz w:val="24"/>
          <w:szCs w:val="24"/>
          <w:u w:color="000000"/>
        </w:rPr>
      </w:pPr>
      <w:r>
        <w:rPr>
          <w:rFonts w:ascii="Garamond" w:hAnsi="Garamond"/>
          <w:i/>
          <w:iCs/>
          <w:sz w:val="24"/>
          <w:szCs w:val="24"/>
          <w:u w:color="000000"/>
        </w:rPr>
        <w:t>November 22, 2023</w:t>
      </w:r>
    </w:p>
    <w:p w14:paraId="0F9BFB3F" w14:textId="77777777" w:rsidR="00904F40" w:rsidRDefault="00904F40">
      <w:pPr>
        <w:pStyle w:val="Body"/>
        <w:widowControl w:val="0"/>
        <w:tabs>
          <w:tab w:val="right" w:pos="8620"/>
        </w:tabs>
        <w:spacing w:line="276" w:lineRule="auto"/>
        <w:rPr>
          <w:rFonts w:ascii="Garamond" w:eastAsia="Garamond" w:hAnsi="Garamond" w:cs="Garamond"/>
          <w:i/>
          <w:iCs/>
          <w:sz w:val="24"/>
          <w:szCs w:val="24"/>
          <w:u w:color="000000"/>
        </w:rPr>
      </w:pPr>
    </w:p>
    <w:p w14:paraId="6E026857" w14:textId="77777777" w:rsidR="00904F40" w:rsidRDefault="00531DE9">
      <w:pPr>
        <w:pStyle w:val="Body"/>
        <w:widowControl w:val="0"/>
        <w:tabs>
          <w:tab w:val="right" w:pos="8620"/>
        </w:tabs>
        <w:spacing w:before="240" w:after="80" w:line="276" w:lineRule="auto"/>
        <w:ind w:left="360" w:hanging="360"/>
        <w:rPr>
          <w:rFonts w:ascii="Garamond" w:eastAsia="Garamond" w:hAnsi="Garamond" w:cs="Garamond"/>
          <w:sz w:val="24"/>
          <w:szCs w:val="24"/>
          <w:u w:color="000000"/>
        </w:rPr>
      </w:pPr>
      <w:r>
        <w:rPr>
          <w:rFonts w:ascii="Garamond" w:hAnsi="Garamond"/>
          <w:b/>
          <w:bCs/>
          <w:sz w:val="24"/>
          <w:szCs w:val="24"/>
          <w:u w:color="000000"/>
          <w:lang w:val="de-DE"/>
        </w:rPr>
        <w:t>WELCOME TO WORSHIP</w:t>
      </w:r>
      <w:r>
        <w:rPr>
          <w:rFonts w:ascii="Garamond" w:hAnsi="Garamond"/>
          <w:sz w:val="24"/>
          <w:szCs w:val="24"/>
          <w:u w:color="000000"/>
        </w:rPr>
        <w:t xml:space="preserve"> </w:t>
      </w:r>
    </w:p>
    <w:p w14:paraId="6D69C43E" w14:textId="77777777" w:rsidR="00904F40" w:rsidRDefault="00531DE9">
      <w:pPr>
        <w:pStyle w:val="Body"/>
        <w:widowControl w:val="0"/>
        <w:tabs>
          <w:tab w:val="right" w:pos="8620"/>
        </w:tabs>
        <w:spacing w:line="264" w:lineRule="auto"/>
        <w:ind w:left="360"/>
        <w:rPr>
          <w:rFonts w:ascii="Garamond" w:eastAsia="Garamond" w:hAnsi="Garamond" w:cs="Garamond"/>
          <w:sz w:val="24"/>
          <w:szCs w:val="24"/>
          <w:u w:color="000000"/>
        </w:rPr>
      </w:pPr>
      <w:r>
        <w:rPr>
          <w:rFonts w:ascii="Garamond" w:hAnsi="Garamond"/>
          <w:sz w:val="24"/>
          <w:szCs w:val="24"/>
          <w:u w:color="000000"/>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0D9A7B6F" w14:textId="77777777" w:rsidR="00904F40" w:rsidRDefault="00531DE9">
      <w:pPr>
        <w:pStyle w:val="FreeForm"/>
        <w:widowControl w:val="0"/>
        <w:numPr>
          <w:ilvl w:val="0"/>
          <w:numId w:val="2"/>
        </w:numPr>
        <w:spacing w:before="80" w:line="264" w:lineRule="auto"/>
        <w:rPr>
          <w:rFonts w:ascii="Garamond" w:hAnsi="Garamond"/>
          <w:sz w:val="24"/>
          <w:szCs w:val="24"/>
          <w:u w:color="000000"/>
        </w:rPr>
      </w:pPr>
      <w:r>
        <w:rPr>
          <w:rFonts w:ascii="Garamond" w:hAnsi="Garamond"/>
          <w:b/>
          <w:bCs/>
          <w:sz w:val="24"/>
          <w:szCs w:val="24"/>
          <w:u w:color="000000"/>
        </w:rPr>
        <w:t>Bathrooms</w:t>
      </w:r>
      <w:r>
        <w:rPr>
          <w:rFonts w:ascii="Garamond" w:hAnsi="Garamond"/>
          <w:sz w:val="24"/>
          <w:szCs w:val="24"/>
          <w:u w:color="000000"/>
        </w:rPr>
        <w:t xml:space="preserve"> </w:t>
      </w:r>
      <w:proofErr w:type="gramStart"/>
      <w:r>
        <w:rPr>
          <w:rFonts w:ascii="Garamond" w:hAnsi="Garamond"/>
          <w:sz w:val="24"/>
          <w:szCs w:val="24"/>
          <w:u w:color="000000"/>
        </w:rPr>
        <w:t>are located in</w:t>
      </w:r>
      <w:proofErr w:type="gramEnd"/>
      <w:r>
        <w:rPr>
          <w:rFonts w:ascii="Garamond" w:hAnsi="Garamond"/>
          <w:sz w:val="24"/>
          <w:szCs w:val="24"/>
          <w:u w:color="000000"/>
        </w:rPr>
        <w:t xml:space="preserve"> the fellowship hall. A changing table </w:t>
      </w:r>
      <w:proofErr w:type="gramStart"/>
      <w:r>
        <w:rPr>
          <w:rFonts w:ascii="Garamond" w:hAnsi="Garamond"/>
          <w:sz w:val="24"/>
          <w:szCs w:val="24"/>
          <w:u w:color="000000"/>
        </w:rPr>
        <w:t>is located in</w:t>
      </w:r>
      <w:proofErr w:type="gramEnd"/>
      <w:r>
        <w:rPr>
          <w:rFonts w:ascii="Garamond" w:hAnsi="Garamond"/>
          <w:sz w:val="24"/>
          <w:szCs w:val="24"/>
          <w:u w:color="000000"/>
        </w:rPr>
        <w:t xml:space="preserve"> the women’s bathroom. </w:t>
      </w:r>
    </w:p>
    <w:p w14:paraId="7A7DFD01" w14:textId="77777777" w:rsidR="00904F40" w:rsidRDefault="00531DE9">
      <w:pPr>
        <w:pStyle w:val="Body"/>
        <w:widowControl w:val="0"/>
        <w:tabs>
          <w:tab w:val="right" w:pos="8620"/>
        </w:tabs>
        <w:spacing w:before="360" w:after="80" w:line="252" w:lineRule="auto"/>
        <w:rPr>
          <w:rFonts w:ascii="Garamond" w:eastAsia="Garamond" w:hAnsi="Garamond" w:cs="Garamond"/>
          <w:b/>
          <w:bCs/>
          <w:sz w:val="24"/>
          <w:szCs w:val="24"/>
          <w:u w:color="000000"/>
        </w:rPr>
      </w:pPr>
      <w:r>
        <w:rPr>
          <w:rFonts w:ascii="Garamond" w:hAnsi="Garamond"/>
          <w:b/>
          <w:bCs/>
          <w:sz w:val="24"/>
          <w:szCs w:val="24"/>
          <w:u w:color="000000"/>
        </w:rPr>
        <w:t>WORSHIP THEME</w:t>
      </w:r>
    </w:p>
    <w:p w14:paraId="4E600B98" w14:textId="77777777" w:rsidR="00904F40" w:rsidRDefault="00531DE9">
      <w:pPr>
        <w:pStyle w:val="Body"/>
        <w:spacing w:line="264" w:lineRule="auto"/>
        <w:ind w:left="360" w:firstLine="360"/>
        <w:rPr>
          <w:rFonts w:ascii="Garamond" w:eastAsia="Garamond" w:hAnsi="Garamond" w:cs="Garamond"/>
          <w:sz w:val="24"/>
          <w:szCs w:val="24"/>
          <w:u w:color="000000"/>
        </w:rPr>
      </w:pPr>
      <w:r>
        <w:rPr>
          <w:rFonts w:ascii="Garamond" w:hAnsi="Garamond"/>
          <w:sz w:val="24"/>
          <w:szCs w:val="24"/>
          <w:u w:color="000000"/>
        </w:rPr>
        <w:t>God has given us a good world to live in. We gather today in thankfulness for the gifts of his creation, to ask for his continued protection and preservation, and to delight in the spiritual gifts that he gives to us.</w:t>
      </w:r>
    </w:p>
    <w:p w14:paraId="55A9A65A" w14:textId="77777777" w:rsidR="00904F40" w:rsidRDefault="00904F40">
      <w:pPr>
        <w:pStyle w:val="Body"/>
        <w:spacing w:line="252" w:lineRule="auto"/>
        <w:ind w:left="360" w:firstLine="360"/>
        <w:rPr>
          <w:rFonts w:ascii="Garamond" w:eastAsia="Garamond" w:hAnsi="Garamond" w:cs="Garamond"/>
          <w:sz w:val="22"/>
          <w:szCs w:val="22"/>
          <w:u w:color="000000"/>
        </w:rPr>
      </w:pPr>
    </w:p>
    <w:p w14:paraId="685FA641" w14:textId="77777777" w:rsidR="00904F40" w:rsidRDefault="00531DE9" w:rsidP="00DF4B62">
      <w:pPr>
        <w:pStyle w:val="Body"/>
        <w:pBdr>
          <w:bottom w:val="single" w:sz="4" w:space="0" w:color="000000"/>
        </w:pBdr>
        <w:spacing w:before="240" w:after="20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Evening Prayer</w:t>
      </w:r>
    </w:p>
    <w:p w14:paraId="387A0A78" w14:textId="77777777" w:rsidR="00904F40" w:rsidRDefault="00531DE9" w:rsidP="00DF4B62">
      <w:pPr>
        <w:tabs>
          <w:tab w:val="right" w:pos="8620"/>
        </w:tabs>
        <w:spacing w:before="360" w:after="200" w:line="276" w:lineRule="auto"/>
        <w:ind w:left="540" w:hanging="540"/>
        <w:rPr>
          <w:rFonts w:ascii="Garamond" w:eastAsia="Garamond" w:hAnsi="Garamond" w:cs="Garamond"/>
          <w:b/>
          <w:bCs/>
          <w:i/>
          <w:iCs/>
          <w:color w:val="808080"/>
          <w:sz w:val="32"/>
          <w:szCs w:val="32"/>
          <w:u w:color="808080"/>
          <w14:textOutline w14:w="0" w14:cap="flat" w14:cmpd="sng" w14:algn="ctr">
            <w14:noFill/>
            <w14:prstDash w14:val="solid"/>
            <w14:bevel/>
          </w14:textOutline>
        </w:rPr>
      </w:pPr>
      <w:r>
        <w:rPr>
          <w:rFonts w:ascii="Garamond" w:hAnsi="Garamond" w:cs="Arial Unicode MS"/>
          <w:b/>
          <w:bCs/>
          <w:color w:val="000000"/>
          <w:u w:color="000000"/>
          <w14:textOutline w14:w="0" w14:cap="flat" w14:cmpd="sng" w14:algn="ctr">
            <w14:noFill/>
            <w14:prstDash w14:val="solid"/>
            <w14:bevel/>
          </w14:textOutline>
        </w:rPr>
        <w:t>HYMN</w:t>
      </w:r>
      <w:r>
        <w:rPr>
          <w:rFonts w:ascii="Garamond" w:hAnsi="Garamond" w:cs="Arial Unicode MS"/>
          <w:b/>
          <w:bCs/>
          <w:color w:val="000000"/>
          <w:u w:color="000000"/>
          <w14:textOutline w14:w="0" w14:cap="flat" w14:cmpd="sng" w14:algn="ctr">
            <w14:noFill/>
            <w14:prstDash w14:val="solid"/>
            <w14:bevel/>
          </w14:textOutline>
        </w:rPr>
        <w:tab/>
      </w:r>
      <w:r>
        <w:rPr>
          <w:rFonts w:ascii="Garamond" w:hAnsi="Garamond" w:cs="Arial Unicode MS"/>
          <w:i/>
          <w:iCs/>
          <w:color w:val="000000"/>
          <w:u w:color="000000"/>
          <w14:textOutline w14:w="0" w14:cap="flat" w14:cmpd="sng" w14:algn="ctr">
            <w14:noFill/>
            <w14:prstDash w14:val="solid"/>
            <w14:bevel/>
          </w14:textOutline>
        </w:rPr>
        <w:t>Beautiful Savior</w:t>
      </w:r>
      <w:r>
        <w:rPr>
          <w:rFonts w:ascii="Garamond" w:hAnsi="Garamond" w:cs="Arial Unicode MS"/>
          <w:b/>
          <w:bCs/>
          <w:color w:val="000000"/>
          <w:u w:color="000000"/>
          <w14:textOutline w14:w="0" w14:cap="flat" w14:cmpd="sng" w14:algn="ctr">
            <w14:noFill/>
            <w14:prstDash w14:val="solid"/>
            <w14:bevel/>
          </w14:textOutline>
        </w:rPr>
        <w:t>| CW 369</w:t>
      </w:r>
    </w:p>
    <w:p w14:paraId="3CF064ED" w14:textId="77777777" w:rsidR="00904F40" w:rsidRDefault="00531DE9" w:rsidP="00DF4B62">
      <w:pPr>
        <w:pStyle w:val="Heading"/>
        <w:tabs>
          <w:tab w:val="clear" w:pos="8640"/>
          <w:tab w:val="right" w:pos="8626"/>
        </w:tabs>
        <w:spacing w:before="360" w:after="60"/>
        <w:ind w:left="720" w:hanging="720"/>
        <w:rPr>
          <w:kern w:val="30"/>
          <w:sz w:val="22"/>
          <w:szCs w:val="22"/>
        </w:rPr>
      </w:pPr>
      <w:r>
        <w:rPr>
          <w:kern w:val="30"/>
          <w:sz w:val="22"/>
          <w:szCs w:val="22"/>
        </w:rPr>
        <w:t>Introduction</w:t>
      </w:r>
      <w:r>
        <w:rPr>
          <w:kern w:val="30"/>
          <w:sz w:val="22"/>
          <w:szCs w:val="22"/>
        </w:rPr>
        <w:tab/>
      </w:r>
    </w:p>
    <w:p w14:paraId="6D5CAEF0"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sz w:val="22"/>
          <w:szCs w:val="22"/>
        </w:rPr>
        <w:t xml:space="preserve">P:  </w:t>
      </w:r>
      <w:r>
        <w:rPr>
          <w:rStyle w:val="Responses"/>
          <w:rFonts w:ascii="Palatino" w:hAnsi="Palatino"/>
          <w:sz w:val="22"/>
          <w:szCs w:val="22"/>
        </w:rPr>
        <w:tab/>
        <w:t>O Lord, open my lips</w:t>
      </w:r>
    </w:p>
    <w:p w14:paraId="17B01B09"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b/>
          <w:bCs/>
          <w:sz w:val="22"/>
          <w:szCs w:val="22"/>
        </w:rPr>
        <w:t xml:space="preserve">C:  </w:t>
      </w:r>
      <w:r>
        <w:rPr>
          <w:rStyle w:val="Responses"/>
          <w:rFonts w:ascii="Palatino" w:hAnsi="Palatino"/>
          <w:b/>
          <w:bCs/>
          <w:sz w:val="22"/>
          <w:szCs w:val="22"/>
        </w:rPr>
        <w:tab/>
        <w:t xml:space="preserve">And my mouth shall declare your praise.  </w:t>
      </w:r>
    </w:p>
    <w:p w14:paraId="5A09E6D5"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sz w:val="22"/>
          <w:szCs w:val="22"/>
        </w:rPr>
        <w:t xml:space="preserve">P:  </w:t>
      </w:r>
      <w:r>
        <w:rPr>
          <w:rStyle w:val="Responses"/>
          <w:rFonts w:ascii="Palatino" w:hAnsi="Palatino"/>
          <w:sz w:val="22"/>
          <w:szCs w:val="22"/>
        </w:rPr>
        <w:tab/>
        <w:t xml:space="preserve">Hasten to save me, O God.  </w:t>
      </w:r>
    </w:p>
    <w:p w14:paraId="48E96CEB"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b/>
          <w:bCs/>
          <w:sz w:val="22"/>
          <w:szCs w:val="22"/>
        </w:rPr>
        <w:t xml:space="preserve">C:  </w:t>
      </w:r>
      <w:r>
        <w:rPr>
          <w:rStyle w:val="Responses"/>
          <w:rFonts w:ascii="Palatino" w:hAnsi="Palatino"/>
          <w:b/>
          <w:bCs/>
          <w:sz w:val="22"/>
          <w:szCs w:val="22"/>
        </w:rPr>
        <w:tab/>
        <w:t>O Lord, come quickly to help me.</w:t>
      </w:r>
      <w:r>
        <w:rPr>
          <w:rStyle w:val="Responses"/>
          <w:rFonts w:ascii="Palatino" w:hAnsi="Palatino"/>
          <w:sz w:val="22"/>
          <w:szCs w:val="22"/>
        </w:rPr>
        <w:t xml:space="preserve">  </w:t>
      </w:r>
    </w:p>
    <w:p w14:paraId="3E0450A8"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sz w:val="22"/>
          <w:szCs w:val="22"/>
        </w:rPr>
        <w:t xml:space="preserve">P:  </w:t>
      </w:r>
      <w:r>
        <w:rPr>
          <w:rStyle w:val="Responses"/>
          <w:rFonts w:ascii="Palatino" w:hAnsi="Palatino"/>
          <w:sz w:val="22"/>
          <w:szCs w:val="22"/>
        </w:rPr>
        <w:tab/>
        <w:t xml:space="preserve">The Lord be with you.  </w:t>
      </w:r>
    </w:p>
    <w:p w14:paraId="46971C57" w14:textId="77777777" w:rsidR="00904F40" w:rsidRDefault="00531DE9" w:rsidP="00DF4B62">
      <w:pPr>
        <w:pStyle w:val="FreeForm"/>
        <w:spacing w:before="120" w:after="60"/>
        <w:ind w:left="547" w:hanging="367"/>
        <w:jc w:val="both"/>
        <w:rPr>
          <w:rStyle w:val="Responses"/>
          <w:rFonts w:ascii="Palatino" w:eastAsia="Palatino" w:hAnsi="Palatino" w:cs="Palatino"/>
          <w:sz w:val="22"/>
          <w:szCs w:val="22"/>
        </w:rPr>
      </w:pPr>
      <w:r>
        <w:rPr>
          <w:rStyle w:val="Responses"/>
          <w:rFonts w:ascii="Palatino" w:hAnsi="Palatino"/>
          <w:b/>
          <w:bCs/>
          <w:sz w:val="22"/>
          <w:szCs w:val="22"/>
        </w:rPr>
        <w:t xml:space="preserve">C:  </w:t>
      </w:r>
      <w:r>
        <w:rPr>
          <w:rStyle w:val="Responses"/>
          <w:rFonts w:ascii="Palatino" w:hAnsi="Palatino"/>
          <w:b/>
          <w:bCs/>
          <w:sz w:val="22"/>
          <w:szCs w:val="22"/>
        </w:rPr>
        <w:tab/>
        <w:t xml:space="preserve">And </w:t>
      </w:r>
      <w:proofErr w:type="gramStart"/>
      <w:r>
        <w:rPr>
          <w:rStyle w:val="Responses"/>
          <w:rFonts w:ascii="Palatino" w:hAnsi="Palatino"/>
          <w:b/>
          <w:bCs/>
          <w:sz w:val="22"/>
          <w:szCs w:val="22"/>
        </w:rPr>
        <w:t>also</w:t>
      </w:r>
      <w:proofErr w:type="gramEnd"/>
      <w:r>
        <w:rPr>
          <w:rStyle w:val="Responses"/>
          <w:rFonts w:ascii="Palatino" w:hAnsi="Palatino"/>
          <w:b/>
          <w:bCs/>
          <w:sz w:val="22"/>
          <w:szCs w:val="22"/>
        </w:rPr>
        <w:t xml:space="preserve"> with you.</w:t>
      </w:r>
      <w:r>
        <w:rPr>
          <w:rStyle w:val="Responses"/>
          <w:rFonts w:ascii="Palatino" w:hAnsi="Palatino"/>
          <w:sz w:val="22"/>
          <w:szCs w:val="22"/>
        </w:rPr>
        <w:t xml:space="preserve">  </w:t>
      </w:r>
    </w:p>
    <w:p w14:paraId="0C2BE88B" w14:textId="77777777" w:rsidR="00DF4B62" w:rsidRDefault="00DF4B62">
      <w:pPr>
        <w:pStyle w:val="FreeForm"/>
        <w:spacing w:after="60"/>
        <w:ind w:left="547" w:hanging="367"/>
        <w:jc w:val="both"/>
        <w:rPr>
          <w:rStyle w:val="Responses"/>
          <w:rFonts w:ascii="Palatino" w:hAnsi="Palatino"/>
          <w:sz w:val="22"/>
          <w:szCs w:val="22"/>
        </w:rPr>
      </w:pPr>
    </w:p>
    <w:p w14:paraId="0458D089" w14:textId="77777777" w:rsidR="00DF4B62" w:rsidRDefault="00DF4B62">
      <w:pPr>
        <w:pStyle w:val="FreeForm"/>
        <w:spacing w:after="60"/>
        <w:ind w:left="547" w:hanging="367"/>
        <w:jc w:val="both"/>
        <w:rPr>
          <w:rStyle w:val="Responses"/>
          <w:rFonts w:ascii="Palatino" w:hAnsi="Palatino"/>
          <w:sz w:val="22"/>
          <w:szCs w:val="22"/>
        </w:rPr>
      </w:pPr>
    </w:p>
    <w:p w14:paraId="2E27113F" w14:textId="0B84E52E" w:rsidR="00904F40" w:rsidRDefault="00531DE9" w:rsidP="00DF4B62">
      <w:pPr>
        <w:pStyle w:val="FreeForm"/>
        <w:spacing w:after="60" w:line="247" w:lineRule="auto"/>
        <w:ind w:left="547" w:hanging="367"/>
        <w:jc w:val="both"/>
        <w:rPr>
          <w:rStyle w:val="Responses"/>
          <w:rFonts w:ascii="Palatino" w:eastAsia="Palatino" w:hAnsi="Palatino" w:cs="Palatino"/>
          <w:sz w:val="22"/>
          <w:szCs w:val="22"/>
        </w:rPr>
      </w:pPr>
      <w:r>
        <w:rPr>
          <w:rStyle w:val="Responses"/>
          <w:rFonts w:ascii="Palatino" w:hAnsi="Palatino"/>
          <w:sz w:val="22"/>
          <w:szCs w:val="22"/>
        </w:rPr>
        <w:lastRenderedPageBreak/>
        <w:t xml:space="preserve">P:  </w:t>
      </w:r>
      <w:r>
        <w:rPr>
          <w:rStyle w:val="Responses"/>
          <w:rFonts w:ascii="Palatino" w:hAnsi="Palatino"/>
          <w:sz w:val="22"/>
          <w:szCs w:val="22"/>
        </w:rPr>
        <w:tab/>
        <w:t xml:space="preserve">O Lord, maker of all things, you open your hand and satisfy the desires of every living creature. We praise you for crowning the fields with your blessings and enabling us once more to gather in the fruits of the earth. Teach us to use your gifts carefully, that our land may continue to yield its </w:t>
      </w:r>
      <w:proofErr w:type="gramStart"/>
      <w:r>
        <w:rPr>
          <w:rStyle w:val="Responses"/>
          <w:rFonts w:ascii="Palatino" w:hAnsi="Palatino"/>
          <w:sz w:val="22"/>
          <w:szCs w:val="22"/>
        </w:rPr>
        <w:t>fruit;</w:t>
      </w:r>
      <w:proofErr w:type="gramEnd"/>
      <w:r>
        <w:rPr>
          <w:rStyle w:val="Responses"/>
          <w:rFonts w:ascii="Palatino" w:hAnsi="Palatino"/>
          <w:sz w:val="22"/>
          <w:szCs w:val="22"/>
        </w:rPr>
        <w:t xml:space="preserve"> through your Son, Jesus Christ our Lord.</w:t>
      </w:r>
    </w:p>
    <w:p w14:paraId="6C84E02A" w14:textId="77777777" w:rsidR="00904F40" w:rsidRDefault="00531DE9" w:rsidP="00DF4B62">
      <w:pPr>
        <w:pStyle w:val="FreeForm"/>
        <w:spacing w:after="240" w:line="247" w:lineRule="auto"/>
        <w:ind w:left="547" w:hanging="367"/>
        <w:jc w:val="both"/>
        <w:rPr>
          <w:rStyle w:val="Responses"/>
          <w:rFonts w:ascii="Palatino" w:hAnsi="Palatino"/>
          <w:b/>
          <w:bCs/>
          <w:sz w:val="22"/>
          <w:szCs w:val="22"/>
        </w:rPr>
      </w:pPr>
      <w:r>
        <w:rPr>
          <w:rStyle w:val="Responses"/>
          <w:rFonts w:ascii="Palatino" w:hAnsi="Palatino"/>
          <w:b/>
          <w:bCs/>
          <w:sz w:val="22"/>
          <w:szCs w:val="22"/>
        </w:rPr>
        <w:t xml:space="preserve">C: </w:t>
      </w:r>
      <w:r>
        <w:rPr>
          <w:rStyle w:val="Responses"/>
          <w:rFonts w:ascii="Palatino" w:hAnsi="Palatino"/>
          <w:b/>
          <w:bCs/>
          <w:sz w:val="22"/>
          <w:szCs w:val="22"/>
        </w:rPr>
        <w:tab/>
        <w:t>Amen.</w:t>
      </w:r>
    </w:p>
    <w:p w14:paraId="231F1DB2" w14:textId="77777777" w:rsidR="00904F40" w:rsidRDefault="00531DE9" w:rsidP="00DF4B62">
      <w:pPr>
        <w:pStyle w:val="FreeForm"/>
        <w:tabs>
          <w:tab w:val="right" w:pos="8626"/>
        </w:tabs>
        <w:spacing w:after="100" w:line="247" w:lineRule="auto"/>
        <w:ind w:left="360" w:hanging="360"/>
        <w:jc w:val="both"/>
        <w:rPr>
          <w:rFonts w:ascii="Palatino" w:eastAsia="Palatino" w:hAnsi="Palatino" w:cs="Palatino"/>
          <w:sz w:val="22"/>
          <w:szCs w:val="22"/>
        </w:rPr>
      </w:pPr>
      <w:r>
        <w:rPr>
          <w:rFonts w:ascii="Palatino" w:hAnsi="Palatino"/>
          <w:b/>
          <w:bCs/>
          <w:caps/>
          <w:sz w:val="22"/>
          <w:szCs w:val="22"/>
        </w:rPr>
        <w:t>Psalm: Let my Prayer Rise Before You</w:t>
      </w:r>
      <w:r>
        <w:rPr>
          <w:rFonts w:ascii="Palatino" w:hAnsi="Palatino"/>
          <w:sz w:val="22"/>
          <w:szCs w:val="22"/>
        </w:rPr>
        <w:t xml:space="preserve"> </w:t>
      </w:r>
      <w:r>
        <w:rPr>
          <w:rFonts w:ascii="Palatino" w:hAnsi="Palatino"/>
          <w:i/>
          <w:iCs/>
          <w:sz w:val="22"/>
          <w:szCs w:val="22"/>
        </w:rPr>
        <w:t>(Sung)</w:t>
      </w:r>
    </w:p>
    <w:p w14:paraId="7BC2F99F" w14:textId="77777777" w:rsidR="00904F40" w:rsidRDefault="00531DE9" w:rsidP="00DF4B62">
      <w:pPr>
        <w:pStyle w:val="FreeForm"/>
        <w:tabs>
          <w:tab w:val="right" w:pos="8626"/>
        </w:tabs>
        <w:spacing w:line="259" w:lineRule="auto"/>
        <w:ind w:left="360" w:firstLine="360"/>
        <w:jc w:val="both"/>
        <w:rPr>
          <w:rFonts w:ascii="Palatino" w:eastAsia="Palatino" w:hAnsi="Palatino" w:cs="Palatino"/>
          <w:b/>
          <w:bCs/>
          <w:sz w:val="22"/>
          <w:szCs w:val="22"/>
        </w:rPr>
      </w:pPr>
      <w:r>
        <w:rPr>
          <w:rFonts w:ascii="Palatino" w:hAnsi="Palatino"/>
          <w:b/>
          <w:bCs/>
          <w:sz w:val="22"/>
          <w:szCs w:val="22"/>
        </w:rPr>
        <w:t>Let my prayer rise before you as incense,</w:t>
      </w:r>
    </w:p>
    <w:p w14:paraId="01EF3F4D" w14:textId="77777777" w:rsidR="00904F40" w:rsidRDefault="00531DE9" w:rsidP="00DF4B62">
      <w:pPr>
        <w:pStyle w:val="FreeForm"/>
        <w:tabs>
          <w:tab w:val="right" w:pos="8626"/>
        </w:tabs>
        <w:spacing w:line="259" w:lineRule="auto"/>
        <w:ind w:left="360" w:firstLine="360"/>
        <w:jc w:val="both"/>
        <w:rPr>
          <w:rFonts w:ascii="Palatino" w:eastAsia="Palatino" w:hAnsi="Palatino" w:cs="Palatino"/>
          <w:b/>
          <w:bCs/>
          <w:sz w:val="22"/>
          <w:szCs w:val="22"/>
        </w:rPr>
      </w:pPr>
      <w:r>
        <w:rPr>
          <w:rFonts w:ascii="Palatino" w:hAnsi="Palatino"/>
          <w:b/>
          <w:bCs/>
          <w:sz w:val="22"/>
          <w:szCs w:val="22"/>
        </w:rPr>
        <w:t>The lifting up of my hands as the evening sacrifice.</w:t>
      </w:r>
    </w:p>
    <w:p w14:paraId="525C2E3C" w14:textId="77777777" w:rsidR="00904F40" w:rsidRDefault="00531DE9" w:rsidP="00DF4B62">
      <w:pPr>
        <w:pStyle w:val="FreeForm"/>
        <w:tabs>
          <w:tab w:val="right" w:pos="8626"/>
        </w:tabs>
        <w:spacing w:line="259" w:lineRule="auto"/>
        <w:ind w:left="360" w:firstLine="360"/>
        <w:jc w:val="both"/>
        <w:rPr>
          <w:rFonts w:ascii="Palatino" w:eastAsia="Palatino" w:hAnsi="Palatino" w:cs="Palatino"/>
          <w:b/>
          <w:bCs/>
          <w:sz w:val="22"/>
          <w:szCs w:val="22"/>
        </w:rPr>
      </w:pPr>
      <w:r>
        <w:rPr>
          <w:rFonts w:ascii="Palatino" w:hAnsi="Palatino"/>
          <w:b/>
          <w:bCs/>
          <w:sz w:val="22"/>
          <w:szCs w:val="22"/>
        </w:rPr>
        <w:t>O Lord, I call to you come to me quickly; hear my voice when I cry to you.</w:t>
      </w:r>
    </w:p>
    <w:p w14:paraId="356695A8" w14:textId="77777777" w:rsidR="00904F40" w:rsidRDefault="00531DE9" w:rsidP="00DF4B62">
      <w:pPr>
        <w:pStyle w:val="FreeForm"/>
        <w:tabs>
          <w:tab w:val="right" w:pos="8626"/>
        </w:tabs>
        <w:spacing w:line="259" w:lineRule="auto"/>
        <w:ind w:left="360" w:firstLine="360"/>
        <w:jc w:val="both"/>
        <w:rPr>
          <w:rFonts w:ascii="Palatino" w:eastAsia="Palatino" w:hAnsi="Palatino" w:cs="Palatino"/>
          <w:b/>
          <w:bCs/>
          <w:sz w:val="22"/>
          <w:szCs w:val="22"/>
        </w:rPr>
      </w:pPr>
      <w:r>
        <w:rPr>
          <w:rFonts w:ascii="Palatino" w:hAnsi="Palatino"/>
          <w:b/>
          <w:bCs/>
          <w:sz w:val="22"/>
          <w:szCs w:val="22"/>
        </w:rPr>
        <w:t>Let my prayer rise before you as incense,</w:t>
      </w:r>
    </w:p>
    <w:p w14:paraId="3B88210D" w14:textId="77777777" w:rsidR="00904F40" w:rsidRDefault="00531DE9" w:rsidP="00DF4B62">
      <w:pPr>
        <w:pStyle w:val="FreeForm"/>
        <w:tabs>
          <w:tab w:val="right" w:pos="8626"/>
        </w:tabs>
        <w:spacing w:after="240" w:line="259" w:lineRule="auto"/>
        <w:ind w:left="360" w:firstLine="360"/>
        <w:jc w:val="both"/>
        <w:rPr>
          <w:rFonts w:ascii="Palatino" w:eastAsia="Palatino" w:hAnsi="Palatino" w:cs="Palatino"/>
          <w:b/>
          <w:bCs/>
          <w:sz w:val="22"/>
          <w:szCs w:val="22"/>
          <w:vertAlign w:val="superscript"/>
        </w:rPr>
      </w:pPr>
      <w:r>
        <w:rPr>
          <w:rFonts w:ascii="Palatino" w:hAnsi="Palatino"/>
          <w:b/>
          <w:bCs/>
          <w:sz w:val="22"/>
          <w:szCs w:val="22"/>
        </w:rPr>
        <w:t>The lifting up of my hands as the evening sacrifice.</w:t>
      </w:r>
    </w:p>
    <w:p w14:paraId="7068D373" w14:textId="77777777" w:rsidR="00904F40" w:rsidRDefault="00531DE9" w:rsidP="00DF4B62">
      <w:pPr>
        <w:pStyle w:val="FreeForm"/>
        <w:tabs>
          <w:tab w:val="right" w:pos="8626"/>
        </w:tabs>
        <w:spacing w:before="240" w:after="100"/>
        <w:jc w:val="both"/>
        <w:rPr>
          <w:rStyle w:val="Responses"/>
          <w:rFonts w:ascii="Palatino" w:eastAsia="Palatino" w:hAnsi="Palatino" w:cs="Palatino"/>
          <w:i/>
          <w:iCs/>
          <w:sz w:val="22"/>
          <w:szCs w:val="22"/>
        </w:rPr>
      </w:pPr>
      <w:r>
        <w:rPr>
          <w:rFonts w:ascii="Palatino" w:hAnsi="Palatino"/>
          <w:b/>
          <w:bCs/>
          <w:sz w:val="22"/>
          <w:szCs w:val="22"/>
        </w:rPr>
        <w:t>GOD’S WORD</w:t>
      </w:r>
      <w:r>
        <w:rPr>
          <w:rFonts w:ascii="Palatino" w:hAnsi="Palatino"/>
          <w:b/>
          <w:bCs/>
          <w:sz w:val="22"/>
          <w:szCs w:val="22"/>
        </w:rPr>
        <w:tab/>
      </w:r>
      <w:r>
        <w:rPr>
          <w:rStyle w:val="Responses"/>
          <w:rFonts w:ascii="Palatino" w:hAnsi="Palatino"/>
          <w:i/>
          <w:iCs/>
          <w:sz w:val="22"/>
          <w:szCs w:val="22"/>
        </w:rPr>
        <w:t>Genesis 1:1–19</w:t>
      </w:r>
    </w:p>
    <w:p w14:paraId="0084D9EB"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In the beginning God created the heavens and the earth. Now the earth was formless and empty, darkness was over the surface of the deep, and the Spirit of God was hovering over the waters. </w:t>
      </w:r>
    </w:p>
    <w:p w14:paraId="03A8B8A8"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And God said, “Let there be light,” and there was light. God saw that the light was good, and he separated the light from the darkness. God called the light “day,” and the darkness he called “night.” And there was evening, and there was morning—the first day. </w:t>
      </w:r>
    </w:p>
    <w:p w14:paraId="7AC0C5EB"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And God said, “Let there be a vault between the waters to separate water from water.” </w:t>
      </w:r>
      <w:proofErr w:type="gramStart"/>
      <w:r>
        <w:rPr>
          <w:rStyle w:val="Responses"/>
          <w:rFonts w:ascii="Palatino" w:hAnsi="Palatino"/>
          <w:sz w:val="22"/>
          <w:szCs w:val="22"/>
        </w:rPr>
        <w:t>So</w:t>
      </w:r>
      <w:proofErr w:type="gramEnd"/>
      <w:r>
        <w:rPr>
          <w:rStyle w:val="Responses"/>
          <w:rFonts w:ascii="Palatino" w:hAnsi="Palatino"/>
          <w:sz w:val="22"/>
          <w:szCs w:val="22"/>
        </w:rPr>
        <w:t xml:space="preserve"> God made the vault and separated the water under the vault from the water above it. And it was so. God called the vault “sky.” And there was evening, and there was morning—the second day. </w:t>
      </w:r>
    </w:p>
    <w:p w14:paraId="5075B93F"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And God said, “Let the water under the sky be gathered to one place, and let dry ground appear.” And it was so. God called the dry ground “land,” and the gathered waters he called “seas.” And God saw that it was good. </w:t>
      </w:r>
    </w:p>
    <w:p w14:paraId="4F507DA1"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Then God said, “Let the land produce vegetation: seed-bearing plants and trees on the land that bear fruit with seed in it, according to their various kinds.” And it was so. The land produced vegetation: plants bearing seed according to their kinds and trees bearing fruit with seed in it according to their kinds. And God saw that it was good. And there was evening, and there was morning—the third day. </w:t>
      </w:r>
    </w:p>
    <w:p w14:paraId="5DF057DD" w14:textId="77777777" w:rsidR="00904F40" w:rsidRDefault="00531DE9">
      <w:pPr>
        <w:pStyle w:val="FreeForm"/>
        <w:tabs>
          <w:tab w:val="right" w:pos="8626"/>
        </w:tabs>
        <w:spacing w:after="400"/>
        <w:ind w:left="360" w:firstLine="360"/>
        <w:jc w:val="both"/>
        <w:rPr>
          <w:rFonts w:ascii="Palatino" w:eastAsia="Palatino" w:hAnsi="Palatino" w:cs="Palatino"/>
          <w:kern w:val="30"/>
          <w:sz w:val="22"/>
          <w:szCs w:val="22"/>
        </w:rPr>
      </w:pPr>
      <w:r>
        <w:rPr>
          <w:rStyle w:val="Responses"/>
          <w:rFonts w:ascii="Palatino" w:hAnsi="Palatino"/>
          <w:sz w:val="22"/>
          <w:szCs w:val="22"/>
        </w:rPr>
        <w:lastRenderedPageBreak/>
        <w:t xml:space="preserve">And God said, “Let there be lights in the vault of the sky to separate the day from the </w:t>
      </w:r>
      <w:proofErr w:type="gramStart"/>
      <w:r>
        <w:rPr>
          <w:rStyle w:val="Responses"/>
          <w:rFonts w:ascii="Palatino" w:hAnsi="Palatino"/>
          <w:sz w:val="22"/>
          <w:szCs w:val="22"/>
        </w:rPr>
        <w:t>night, and</w:t>
      </w:r>
      <w:proofErr w:type="gramEnd"/>
      <w:r>
        <w:rPr>
          <w:rStyle w:val="Responses"/>
          <w:rFonts w:ascii="Palatino" w:hAnsi="Palatino"/>
          <w:sz w:val="22"/>
          <w:szCs w:val="22"/>
        </w:rPr>
        <w:t xml:space="preserve"> let them serve as signs to mark sacred times, and days and years, and let them be lights in the vault of the sky to give light on the earth.” And it was so. God made two great lights—the greater light to govern the day and the lesser light to govern the night. He also made the stars. God set them in the vault of the sky to give light on the earth, to govern the day and the night, and to separate light from darkness. And God saw that it was good. And there was evening, and there was morning—the fourth day.</w:t>
      </w:r>
    </w:p>
    <w:p w14:paraId="686792F9" w14:textId="77777777" w:rsidR="00904F40" w:rsidRDefault="00531DE9">
      <w:pPr>
        <w:pStyle w:val="FreeForm"/>
        <w:tabs>
          <w:tab w:val="right" w:pos="8626"/>
        </w:tabs>
        <w:spacing w:after="400"/>
        <w:rPr>
          <w:rStyle w:val="Responses"/>
          <w:rFonts w:ascii="Palatino" w:eastAsia="Palatino" w:hAnsi="Palatino" w:cs="Palatino"/>
          <w:i/>
          <w:iCs/>
          <w:sz w:val="22"/>
          <w:szCs w:val="22"/>
        </w:rPr>
      </w:pPr>
      <w:r>
        <w:rPr>
          <w:rFonts w:ascii="Garamond" w:hAnsi="Garamond"/>
          <w:b/>
          <w:bCs/>
          <w:sz w:val="22"/>
          <w:szCs w:val="22"/>
        </w:rPr>
        <w:t>HYMN</w:t>
      </w:r>
      <w:r>
        <w:rPr>
          <w:rFonts w:ascii="Garamond" w:hAnsi="Garamond"/>
          <w:b/>
          <w:bCs/>
          <w:sz w:val="22"/>
          <w:szCs w:val="22"/>
        </w:rPr>
        <w:tab/>
      </w:r>
      <w:r>
        <w:rPr>
          <w:rFonts w:ascii="Garamond" w:hAnsi="Garamond"/>
          <w:i/>
          <w:iCs/>
          <w:sz w:val="22"/>
          <w:szCs w:val="22"/>
        </w:rPr>
        <w:t>Lord of Lords, the Sparkling Heavens</w:t>
      </w:r>
      <w:r>
        <w:rPr>
          <w:rFonts w:ascii="Garamond" w:hAnsi="Garamond"/>
          <w:b/>
          <w:bCs/>
          <w:i/>
          <w:iCs/>
          <w:sz w:val="22"/>
          <w:szCs w:val="22"/>
        </w:rPr>
        <w:t xml:space="preserve"> </w:t>
      </w:r>
      <w:r>
        <w:rPr>
          <w:rFonts w:ascii="Garamond" w:hAnsi="Garamond"/>
          <w:b/>
          <w:bCs/>
          <w:sz w:val="22"/>
          <w:szCs w:val="22"/>
        </w:rPr>
        <w:t>| CW 237</w:t>
      </w:r>
    </w:p>
    <w:p w14:paraId="687E448E" w14:textId="77777777" w:rsidR="00904F40" w:rsidRDefault="00531DE9" w:rsidP="00695292">
      <w:pPr>
        <w:pStyle w:val="FreeForm"/>
        <w:tabs>
          <w:tab w:val="right" w:pos="8626"/>
        </w:tabs>
        <w:spacing w:after="120"/>
        <w:jc w:val="both"/>
        <w:rPr>
          <w:rStyle w:val="Responses"/>
          <w:rFonts w:ascii="Palatino" w:eastAsia="Palatino" w:hAnsi="Palatino" w:cs="Palatino"/>
          <w:i/>
          <w:iCs/>
          <w:sz w:val="22"/>
          <w:szCs w:val="22"/>
        </w:rPr>
      </w:pPr>
      <w:r>
        <w:rPr>
          <w:rFonts w:ascii="Palatino" w:hAnsi="Palatino"/>
          <w:b/>
          <w:bCs/>
          <w:sz w:val="22"/>
          <w:szCs w:val="22"/>
        </w:rPr>
        <w:t>GOD’S WORD</w:t>
      </w:r>
      <w:r>
        <w:rPr>
          <w:rFonts w:ascii="Palatino" w:hAnsi="Palatino"/>
          <w:b/>
          <w:bCs/>
          <w:sz w:val="22"/>
          <w:szCs w:val="22"/>
        </w:rPr>
        <w:tab/>
      </w:r>
      <w:r>
        <w:rPr>
          <w:rStyle w:val="Responses"/>
          <w:rFonts w:ascii="Palatino" w:hAnsi="Palatino"/>
          <w:i/>
          <w:iCs/>
          <w:sz w:val="22"/>
          <w:szCs w:val="22"/>
        </w:rPr>
        <w:t>Genesis 1:20–2:1</w:t>
      </w:r>
    </w:p>
    <w:p w14:paraId="4F18DD38"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And God said, “Let the water teem with living creatures, and let birds fly above the earth across the vault of the sky.” </w:t>
      </w:r>
      <w:proofErr w:type="gramStart"/>
      <w:r>
        <w:rPr>
          <w:rStyle w:val="Responses"/>
          <w:rFonts w:ascii="Palatino" w:hAnsi="Palatino"/>
          <w:sz w:val="22"/>
          <w:szCs w:val="22"/>
        </w:rPr>
        <w:t>So</w:t>
      </w:r>
      <w:proofErr w:type="gramEnd"/>
      <w:r>
        <w:rPr>
          <w:rStyle w:val="Responses"/>
          <w:rFonts w:ascii="Palatino" w:hAnsi="Palatino"/>
          <w:sz w:val="22"/>
          <w:szCs w:val="22"/>
        </w:rPr>
        <w:t xml:space="preserve"> God created the great creatures of the sea and every living thing with which the water teems and that moves about in it, according to their kinds, and every winged bird according to its kind. And God saw that it was good. God blessed them and said, “Be fruitful and increase in number and fill the water in the seas, and let the birds increase on the earth.” And there was evening, and there was morning—the fifth day. </w:t>
      </w:r>
    </w:p>
    <w:p w14:paraId="07EB7AD3"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And God said, “Let the land produce living creatures according to their kinds: the livestock, the creatures that move along the ground, and the wild animals, each according to its kind.” And it was so. God made the wild animals according to their kinds, the livestock according to their kinds, and all the creatures that move along the ground according to their kinds. And God saw that it was good. </w:t>
      </w:r>
    </w:p>
    <w:p w14:paraId="6FD39D15"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Then God said, “Let us make mankind in our image, in our likeness, so that they may rule over the fish in the sea and the birds in the sky, over the livestock and all the wild animals, and over all the creatures that move along the ground.” </w:t>
      </w:r>
    </w:p>
    <w:p w14:paraId="243E23D2"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proofErr w:type="gramStart"/>
      <w:r>
        <w:rPr>
          <w:rStyle w:val="Responses"/>
          <w:rFonts w:ascii="Palatino" w:hAnsi="Palatino"/>
          <w:sz w:val="22"/>
          <w:szCs w:val="22"/>
        </w:rPr>
        <w:t>So</w:t>
      </w:r>
      <w:proofErr w:type="gramEnd"/>
      <w:r>
        <w:rPr>
          <w:rStyle w:val="Responses"/>
          <w:rFonts w:ascii="Palatino" w:hAnsi="Palatino"/>
          <w:sz w:val="22"/>
          <w:szCs w:val="22"/>
        </w:rPr>
        <w:t xml:space="preserve"> God created mankind in his own image, </w:t>
      </w:r>
    </w:p>
    <w:p w14:paraId="7EF0E60F"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in the image of </w:t>
      </w:r>
      <w:proofErr w:type="gramStart"/>
      <w:r>
        <w:rPr>
          <w:rStyle w:val="Responses"/>
          <w:rFonts w:ascii="Palatino" w:hAnsi="Palatino"/>
          <w:sz w:val="22"/>
          <w:szCs w:val="22"/>
        </w:rPr>
        <w:t>God</w:t>
      </w:r>
      <w:proofErr w:type="gramEnd"/>
      <w:r>
        <w:rPr>
          <w:rStyle w:val="Responses"/>
          <w:rFonts w:ascii="Palatino" w:hAnsi="Palatino"/>
          <w:sz w:val="22"/>
          <w:szCs w:val="22"/>
        </w:rPr>
        <w:t xml:space="preserve"> he created them; </w:t>
      </w:r>
    </w:p>
    <w:p w14:paraId="7AB6C52E"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male and </w:t>
      </w:r>
      <w:proofErr w:type="gramStart"/>
      <w:r>
        <w:rPr>
          <w:rStyle w:val="Responses"/>
          <w:rFonts w:ascii="Palatino" w:hAnsi="Palatino"/>
          <w:sz w:val="22"/>
          <w:szCs w:val="22"/>
        </w:rPr>
        <w:t>female</w:t>
      </w:r>
      <w:proofErr w:type="gramEnd"/>
      <w:r>
        <w:rPr>
          <w:rStyle w:val="Responses"/>
          <w:rFonts w:ascii="Palatino" w:hAnsi="Palatino"/>
          <w:sz w:val="22"/>
          <w:szCs w:val="22"/>
        </w:rPr>
        <w:t xml:space="preserve"> he created them. </w:t>
      </w:r>
    </w:p>
    <w:p w14:paraId="50B7801A"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God blessed them and said to them, “Be fruitful and increase in number; fill the earth and subdue it. Rule over the fish in the sea and the birds in the sky and over every living creature that moves on the ground.” </w:t>
      </w:r>
    </w:p>
    <w:p w14:paraId="10595A1A" w14:textId="77777777" w:rsidR="00695292" w:rsidRDefault="00695292">
      <w:pPr>
        <w:pStyle w:val="FreeForm"/>
        <w:tabs>
          <w:tab w:val="right" w:pos="8626"/>
        </w:tabs>
        <w:ind w:left="360" w:firstLine="360"/>
        <w:jc w:val="both"/>
        <w:rPr>
          <w:rStyle w:val="Responses"/>
          <w:rFonts w:ascii="Palatino" w:hAnsi="Palatino"/>
          <w:sz w:val="22"/>
          <w:szCs w:val="22"/>
        </w:rPr>
      </w:pPr>
    </w:p>
    <w:p w14:paraId="2ABA522B" w14:textId="01A41F81"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lastRenderedPageBreak/>
        <w:t xml:space="preserve">Then God said, “I give you every seed-bearing plant on the face of the whole earth and every tree that has fruit with seed in it. They will be yours for food. And to all the beasts of the earth and all the birds in the sky and all the creatures that move along the ground—everything that has the breath of life in it—I give every green plant for food.” And it was so. </w:t>
      </w:r>
    </w:p>
    <w:p w14:paraId="48EF049A" w14:textId="77777777" w:rsidR="00904F40" w:rsidRDefault="00531DE9">
      <w:pPr>
        <w:pStyle w:val="FreeForm"/>
        <w:tabs>
          <w:tab w:val="right" w:pos="8626"/>
        </w:tabs>
        <w:ind w:left="360" w:firstLine="360"/>
        <w:jc w:val="both"/>
        <w:rPr>
          <w:rStyle w:val="Responses"/>
          <w:rFonts w:ascii="Palatino" w:eastAsia="Palatino" w:hAnsi="Palatino" w:cs="Palatino"/>
          <w:sz w:val="22"/>
          <w:szCs w:val="22"/>
        </w:rPr>
      </w:pPr>
      <w:r>
        <w:rPr>
          <w:rStyle w:val="Responses"/>
          <w:rFonts w:ascii="Palatino" w:hAnsi="Palatino"/>
          <w:sz w:val="22"/>
          <w:szCs w:val="22"/>
        </w:rPr>
        <w:t xml:space="preserve">God saw all that he had made, and it was very good. And there was evening, and there was morning—the sixth day. </w:t>
      </w:r>
    </w:p>
    <w:p w14:paraId="14905EA4" w14:textId="77777777" w:rsidR="00904F40" w:rsidRDefault="00531DE9">
      <w:pPr>
        <w:pStyle w:val="FreeForm"/>
        <w:tabs>
          <w:tab w:val="right" w:pos="8626"/>
        </w:tabs>
        <w:spacing w:after="400"/>
        <w:ind w:left="360" w:firstLine="360"/>
        <w:jc w:val="both"/>
        <w:rPr>
          <w:rStyle w:val="Responses"/>
          <w:rFonts w:ascii="Palatino" w:eastAsia="Palatino" w:hAnsi="Palatino" w:cs="Palatino"/>
          <w:sz w:val="22"/>
          <w:szCs w:val="22"/>
        </w:rPr>
      </w:pPr>
      <w:proofErr w:type="gramStart"/>
      <w:r>
        <w:rPr>
          <w:rStyle w:val="Responses"/>
          <w:rFonts w:ascii="Palatino" w:hAnsi="Palatino"/>
          <w:sz w:val="22"/>
          <w:szCs w:val="22"/>
        </w:rPr>
        <w:t>Thus</w:t>
      </w:r>
      <w:proofErr w:type="gramEnd"/>
      <w:r>
        <w:rPr>
          <w:rStyle w:val="Responses"/>
          <w:rFonts w:ascii="Palatino" w:hAnsi="Palatino"/>
          <w:sz w:val="22"/>
          <w:szCs w:val="22"/>
        </w:rPr>
        <w:t xml:space="preserve"> the heavens and the earth were completed in all their vast array.</w:t>
      </w:r>
    </w:p>
    <w:p w14:paraId="018B7321" w14:textId="77777777" w:rsidR="00904F40" w:rsidRDefault="00531DE9">
      <w:pPr>
        <w:pStyle w:val="FreeForm"/>
        <w:tabs>
          <w:tab w:val="right" w:pos="8626"/>
        </w:tabs>
        <w:spacing w:after="400"/>
        <w:rPr>
          <w:rStyle w:val="Responses"/>
          <w:rFonts w:ascii="Palatino" w:eastAsia="Palatino" w:hAnsi="Palatino" w:cs="Palatino"/>
          <w:i/>
          <w:iCs/>
          <w:sz w:val="22"/>
          <w:szCs w:val="22"/>
        </w:rPr>
      </w:pPr>
      <w:r>
        <w:rPr>
          <w:rFonts w:ascii="Garamond" w:hAnsi="Garamond"/>
          <w:b/>
          <w:bCs/>
          <w:sz w:val="22"/>
          <w:szCs w:val="22"/>
        </w:rPr>
        <w:t>HYMN</w:t>
      </w:r>
      <w:r>
        <w:rPr>
          <w:rFonts w:ascii="Garamond" w:hAnsi="Garamond"/>
          <w:b/>
          <w:bCs/>
          <w:sz w:val="22"/>
          <w:szCs w:val="22"/>
        </w:rPr>
        <w:tab/>
      </w:r>
      <w:r>
        <w:rPr>
          <w:rFonts w:ascii="Garamond" w:hAnsi="Garamond"/>
          <w:i/>
          <w:iCs/>
          <w:sz w:val="22"/>
          <w:szCs w:val="22"/>
        </w:rPr>
        <w:t>Now Thank We All Our God</w:t>
      </w:r>
      <w:r>
        <w:rPr>
          <w:rFonts w:ascii="Garamond" w:hAnsi="Garamond"/>
          <w:b/>
          <w:bCs/>
          <w:sz w:val="22"/>
          <w:szCs w:val="22"/>
        </w:rPr>
        <w:t>| CW 610</w:t>
      </w:r>
    </w:p>
    <w:p w14:paraId="5DCC5948" w14:textId="77777777" w:rsidR="00904F40" w:rsidRDefault="00531DE9">
      <w:pPr>
        <w:pStyle w:val="FreeForm"/>
        <w:tabs>
          <w:tab w:val="right" w:pos="8626"/>
        </w:tabs>
        <w:spacing w:after="60"/>
        <w:jc w:val="both"/>
        <w:rPr>
          <w:rStyle w:val="Responses"/>
          <w:rFonts w:ascii="Palatino" w:eastAsia="Palatino" w:hAnsi="Palatino" w:cs="Palatino"/>
          <w:i/>
          <w:iCs/>
          <w:sz w:val="22"/>
          <w:szCs w:val="22"/>
        </w:rPr>
      </w:pPr>
      <w:r>
        <w:rPr>
          <w:rFonts w:ascii="Palatino" w:hAnsi="Palatino"/>
          <w:b/>
          <w:bCs/>
          <w:sz w:val="22"/>
          <w:szCs w:val="22"/>
        </w:rPr>
        <w:t>SERMON</w:t>
      </w:r>
      <w:r>
        <w:rPr>
          <w:rFonts w:ascii="Palatino" w:hAnsi="Palatino"/>
          <w:b/>
          <w:bCs/>
          <w:sz w:val="22"/>
          <w:szCs w:val="22"/>
        </w:rPr>
        <w:tab/>
      </w:r>
      <w:r>
        <w:rPr>
          <w:rStyle w:val="Responses"/>
          <w:rFonts w:ascii="Palatino" w:hAnsi="Palatino"/>
          <w:i/>
          <w:iCs/>
          <w:sz w:val="22"/>
          <w:szCs w:val="22"/>
        </w:rPr>
        <w:t>Genesis 2:2–3</w:t>
      </w:r>
    </w:p>
    <w:p w14:paraId="038A0404" w14:textId="77777777" w:rsidR="00904F40" w:rsidRDefault="00531DE9">
      <w:pPr>
        <w:pStyle w:val="FreeForm"/>
        <w:tabs>
          <w:tab w:val="right" w:pos="8626"/>
        </w:tabs>
        <w:spacing w:after="400"/>
        <w:ind w:left="360" w:firstLine="360"/>
        <w:jc w:val="both"/>
        <w:rPr>
          <w:rStyle w:val="Responses"/>
          <w:rFonts w:ascii="Palatino" w:eastAsia="Palatino" w:hAnsi="Palatino" w:cs="Palatino"/>
          <w:i/>
          <w:iCs/>
          <w:sz w:val="22"/>
          <w:szCs w:val="22"/>
        </w:rPr>
      </w:pPr>
      <w:r>
        <w:rPr>
          <w:rStyle w:val="Responses"/>
          <w:rFonts w:ascii="Palatino" w:hAnsi="Palatino"/>
          <w:sz w:val="22"/>
          <w:szCs w:val="22"/>
        </w:rPr>
        <w:t xml:space="preserve">By the seventh day God had finished the work he had been doing; </w:t>
      </w:r>
      <w:proofErr w:type="gramStart"/>
      <w:r>
        <w:rPr>
          <w:rStyle w:val="Responses"/>
          <w:rFonts w:ascii="Palatino" w:hAnsi="Palatino"/>
          <w:sz w:val="22"/>
          <w:szCs w:val="22"/>
        </w:rPr>
        <w:t>so</w:t>
      </w:r>
      <w:proofErr w:type="gramEnd"/>
      <w:r>
        <w:rPr>
          <w:rStyle w:val="Responses"/>
          <w:rFonts w:ascii="Palatino" w:hAnsi="Palatino"/>
          <w:sz w:val="22"/>
          <w:szCs w:val="22"/>
        </w:rPr>
        <w:t xml:space="preserve"> on the seventh day he rested from all his work. Then God blessed the seventh day and made it holy, because on it he rested from all the work of creating that he had done.</w:t>
      </w:r>
    </w:p>
    <w:p w14:paraId="60C8B8C3" w14:textId="77777777" w:rsidR="00904F40" w:rsidRDefault="00531DE9">
      <w:pPr>
        <w:pStyle w:val="FreeForm"/>
        <w:tabs>
          <w:tab w:val="right" w:pos="8626"/>
        </w:tabs>
        <w:spacing w:after="60"/>
        <w:jc w:val="both"/>
        <w:rPr>
          <w:rStyle w:val="Responses"/>
          <w:rFonts w:ascii="Palatino" w:eastAsia="Palatino" w:hAnsi="Palatino" w:cs="Palatino"/>
          <w:i/>
          <w:iCs/>
          <w:sz w:val="22"/>
          <w:szCs w:val="22"/>
        </w:rPr>
      </w:pPr>
      <w:r>
        <w:rPr>
          <w:rStyle w:val="Responses"/>
          <w:rFonts w:ascii="Palatino" w:hAnsi="Palatino"/>
          <w:b/>
          <w:bCs/>
          <w:sz w:val="22"/>
          <w:szCs w:val="22"/>
        </w:rPr>
        <w:t>CONFESSION OF FAITH</w:t>
      </w:r>
      <w:r>
        <w:rPr>
          <w:rStyle w:val="Responses"/>
          <w:rFonts w:ascii="Palatino" w:hAnsi="Palatino"/>
          <w:b/>
          <w:bCs/>
          <w:sz w:val="22"/>
          <w:szCs w:val="22"/>
        </w:rPr>
        <w:tab/>
      </w:r>
      <w:r>
        <w:rPr>
          <w:rStyle w:val="Responses"/>
          <w:rFonts w:ascii="Palatino" w:hAnsi="Palatino"/>
          <w:i/>
          <w:iCs/>
          <w:sz w:val="22"/>
          <w:szCs w:val="22"/>
        </w:rPr>
        <w:t>First Article with Luther’s Explanation</w:t>
      </w:r>
    </w:p>
    <w:p w14:paraId="0F64EA3C" w14:textId="77777777" w:rsidR="00904F40" w:rsidRDefault="00531DE9">
      <w:pPr>
        <w:pStyle w:val="Body"/>
        <w:spacing w:line="240" w:lineRule="auto"/>
        <w:ind w:left="720"/>
        <w:rPr>
          <w:rFonts w:ascii="Palatino" w:eastAsia="Palatino" w:hAnsi="Palatino" w:cs="Palatino"/>
          <w:b/>
          <w:bCs/>
          <w:sz w:val="22"/>
          <w:szCs w:val="22"/>
        </w:rPr>
      </w:pPr>
      <w:r>
        <w:rPr>
          <w:rFonts w:ascii="Palatino" w:hAnsi="Palatino"/>
          <w:b/>
          <w:bCs/>
          <w:sz w:val="22"/>
          <w:szCs w:val="22"/>
        </w:rPr>
        <w:t>I believe in God the Father Almighty, maker of heaven and earth.</w:t>
      </w:r>
    </w:p>
    <w:p w14:paraId="2D7AA7A9" w14:textId="77777777" w:rsidR="00904F40" w:rsidRDefault="00531DE9">
      <w:pPr>
        <w:pStyle w:val="Body"/>
        <w:spacing w:line="240" w:lineRule="auto"/>
        <w:ind w:left="720"/>
        <w:rPr>
          <w:rFonts w:ascii="Palatino" w:eastAsia="Palatino" w:hAnsi="Palatino" w:cs="Palatino"/>
          <w:b/>
          <w:bCs/>
          <w:sz w:val="22"/>
          <w:szCs w:val="22"/>
        </w:rPr>
      </w:pPr>
      <w:r>
        <w:rPr>
          <w:rFonts w:ascii="Palatino" w:hAnsi="Palatino"/>
          <w:b/>
          <w:bCs/>
          <w:sz w:val="22"/>
          <w:szCs w:val="22"/>
        </w:rPr>
        <w:t>What does this mean?</w:t>
      </w:r>
    </w:p>
    <w:p w14:paraId="557ECA25" w14:textId="77777777" w:rsidR="00904F40" w:rsidRDefault="00531DE9">
      <w:pPr>
        <w:pStyle w:val="Body"/>
        <w:spacing w:line="240" w:lineRule="auto"/>
        <w:ind w:left="1080" w:hanging="360"/>
        <w:rPr>
          <w:rFonts w:ascii="Palatino" w:eastAsia="Palatino" w:hAnsi="Palatino" w:cs="Palatino"/>
          <w:b/>
          <w:bCs/>
          <w:sz w:val="22"/>
          <w:szCs w:val="22"/>
        </w:rPr>
      </w:pPr>
      <w:r>
        <w:rPr>
          <w:rFonts w:ascii="Palatino" w:hAnsi="Palatino"/>
          <w:b/>
          <w:bCs/>
          <w:sz w:val="22"/>
          <w:szCs w:val="22"/>
        </w:rPr>
        <w:t>I believe that God created me and all that exists, and that he gave me my body and soul, eyes, ears, and all my members, my mind and all my abilities.</w:t>
      </w:r>
    </w:p>
    <w:p w14:paraId="7C1DDFC7" w14:textId="77777777" w:rsidR="00904F40" w:rsidRDefault="00531DE9">
      <w:pPr>
        <w:pStyle w:val="Body"/>
        <w:spacing w:line="240" w:lineRule="auto"/>
        <w:ind w:left="1080" w:hanging="360"/>
        <w:rPr>
          <w:rFonts w:ascii="Palatino" w:eastAsia="Palatino" w:hAnsi="Palatino" w:cs="Palatino"/>
          <w:b/>
          <w:bCs/>
          <w:sz w:val="22"/>
          <w:szCs w:val="22"/>
        </w:rPr>
      </w:pPr>
      <w:r>
        <w:rPr>
          <w:rFonts w:ascii="Palatino" w:hAnsi="Palatino"/>
          <w:b/>
          <w:bCs/>
          <w:sz w:val="22"/>
          <w:szCs w:val="22"/>
        </w:rPr>
        <w:t>And I believe that God still preserves me by richly and daily providing clothing and shoes, food and drink, property and home, spouse and children, land, cattle, and all I own, and all I need to keep my body and life. God also preserves me by defending me against all danger, guarding and protecting me from all evil.</w:t>
      </w:r>
    </w:p>
    <w:p w14:paraId="211EDC8A" w14:textId="77777777" w:rsidR="00904F40" w:rsidRDefault="00531DE9">
      <w:pPr>
        <w:pStyle w:val="Body"/>
        <w:spacing w:line="240" w:lineRule="auto"/>
        <w:ind w:left="1080" w:hanging="360"/>
        <w:rPr>
          <w:rFonts w:ascii="Palatino" w:eastAsia="Palatino" w:hAnsi="Palatino" w:cs="Palatino"/>
          <w:b/>
          <w:bCs/>
          <w:sz w:val="22"/>
          <w:szCs w:val="22"/>
        </w:rPr>
      </w:pPr>
      <w:r>
        <w:rPr>
          <w:rFonts w:ascii="Palatino" w:hAnsi="Palatino"/>
          <w:b/>
          <w:bCs/>
          <w:sz w:val="22"/>
          <w:szCs w:val="22"/>
        </w:rPr>
        <w:t>All this God does only because he is my good and merciful Father in heaven, and not because I have earned or deserved it.</w:t>
      </w:r>
    </w:p>
    <w:p w14:paraId="37FF6EBA" w14:textId="77777777" w:rsidR="00904F40" w:rsidRDefault="00531DE9">
      <w:pPr>
        <w:pStyle w:val="Body"/>
        <w:spacing w:line="240" w:lineRule="auto"/>
        <w:ind w:left="720"/>
        <w:rPr>
          <w:rFonts w:ascii="Garamond" w:eastAsia="Garamond" w:hAnsi="Garamond" w:cs="Garamond"/>
          <w:b/>
          <w:bCs/>
          <w:sz w:val="22"/>
          <w:szCs w:val="22"/>
        </w:rPr>
      </w:pPr>
      <w:r>
        <w:rPr>
          <w:rFonts w:ascii="Palatino" w:hAnsi="Palatino"/>
          <w:b/>
          <w:bCs/>
          <w:sz w:val="22"/>
          <w:szCs w:val="22"/>
        </w:rPr>
        <w:t>For all this I ought to thank and praise, to serve and obey him.</w:t>
      </w:r>
    </w:p>
    <w:p w14:paraId="5D47B22E" w14:textId="77777777" w:rsidR="00904F40" w:rsidRDefault="00531DE9" w:rsidP="00B23F54">
      <w:pPr>
        <w:pStyle w:val="Body"/>
        <w:spacing w:after="240" w:line="240" w:lineRule="auto"/>
        <w:ind w:left="720"/>
        <w:rPr>
          <w:rFonts w:ascii="Palatino" w:eastAsia="Palatino" w:hAnsi="Palatino" w:cs="Palatino"/>
          <w:b/>
          <w:bCs/>
          <w:sz w:val="22"/>
          <w:szCs w:val="22"/>
        </w:rPr>
      </w:pPr>
      <w:r>
        <w:rPr>
          <w:rFonts w:ascii="Palatino" w:hAnsi="Palatino"/>
          <w:b/>
          <w:bCs/>
          <w:sz w:val="22"/>
          <w:szCs w:val="22"/>
        </w:rPr>
        <w:t>This is most certainly true.</w:t>
      </w:r>
    </w:p>
    <w:p w14:paraId="228B7C09" w14:textId="77777777" w:rsidR="00904F40" w:rsidRDefault="00531DE9" w:rsidP="00B23F54">
      <w:pPr>
        <w:pStyle w:val="FreeForm"/>
        <w:tabs>
          <w:tab w:val="right" w:pos="8626"/>
        </w:tabs>
        <w:spacing w:before="360" w:after="60"/>
        <w:jc w:val="both"/>
        <w:rPr>
          <w:rStyle w:val="Responses"/>
          <w:rFonts w:ascii="Palatino" w:eastAsia="Palatino" w:hAnsi="Palatino" w:cs="Palatino"/>
          <w:b/>
          <w:bCs/>
          <w:sz w:val="22"/>
          <w:szCs w:val="22"/>
        </w:rPr>
      </w:pPr>
      <w:r>
        <w:rPr>
          <w:rStyle w:val="Responses"/>
          <w:rFonts w:ascii="Palatino" w:hAnsi="Palatino"/>
          <w:b/>
          <w:bCs/>
          <w:sz w:val="22"/>
          <w:szCs w:val="22"/>
        </w:rPr>
        <w:t>OFFERING</w:t>
      </w:r>
    </w:p>
    <w:p w14:paraId="5C221945" w14:textId="77777777" w:rsidR="00904F40" w:rsidRDefault="00531DE9">
      <w:pPr>
        <w:pStyle w:val="FreeForm"/>
        <w:tabs>
          <w:tab w:val="right" w:pos="8626"/>
        </w:tabs>
        <w:spacing w:after="200"/>
        <w:jc w:val="center"/>
        <w:rPr>
          <w:rStyle w:val="Responses"/>
          <w:rFonts w:ascii="Palatino" w:eastAsia="Palatino" w:hAnsi="Palatino" w:cs="Palatino"/>
          <w:i/>
          <w:iCs/>
          <w:sz w:val="22"/>
          <w:szCs w:val="22"/>
        </w:rPr>
      </w:pPr>
      <w:r>
        <w:rPr>
          <w:rStyle w:val="Responses"/>
          <w:rFonts w:ascii="Palatino" w:hAnsi="Palatino"/>
          <w:i/>
          <w:iCs/>
        </w:rPr>
        <w:t>The offering is an opportunity for us to say “thank you” to God for the Word that we have received today. The offerings gathered will be used to advance the ministry of our congregations.</w:t>
      </w:r>
    </w:p>
    <w:p w14:paraId="23304828" w14:textId="77777777" w:rsidR="00904F40" w:rsidRDefault="00531DE9">
      <w:pPr>
        <w:pStyle w:val="FreeForm"/>
        <w:tabs>
          <w:tab w:val="right" w:pos="8626"/>
        </w:tabs>
        <w:spacing w:after="60"/>
        <w:jc w:val="both"/>
        <w:rPr>
          <w:rStyle w:val="Responses"/>
          <w:rFonts w:ascii="Palatino" w:eastAsia="Palatino" w:hAnsi="Palatino" w:cs="Palatino"/>
          <w:sz w:val="22"/>
          <w:szCs w:val="22"/>
        </w:rPr>
      </w:pPr>
      <w:r>
        <w:rPr>
          <w:rStyle w:val="Responses"/>
          <w:rFonts w:ascii="Palatino" w:hAnsi="Palatino"/>
          <w:b/>
          <w:bCs/>
          <w:sz w:val="22"/>
          <w:szCs w:val="22"/>
        </w:rPr>
        <w:lastRenderedPageBreak/>
        <w:t>PRAYER OF THE CHURCH</w:t>
      </w:r>
    </w:p>
    <w:p w14:paraId="0E4CE314" w14:textId="77777777" w:rsidR="00904F40" w:rsidRDefault="00531DE9" w:rsidP="00695292">
      <w:pPr>
        <w:pStyle w:val="FreeForm"/>
        <w:ind w:left="547" w:hanging="360"/>
        <w:jc w:val="both"/>
        <w:rPr>
          <w:rStyle w:val="Responses"/>
          <w:rFonts w:ascii="Palatino" w:eastAsia="Palatino" w:hAnsi="Palatino" w:cs="Palatino"/>
          <w:sz w:val="22"/>
          <w:szCs w:val="22"/>
        </w:rPr>
      </w:pPr>
      <w:r>
        <w:rPr>
          <w:rStyle w:val="Responses"/>
          <w:rFonts w:ascii="Palatino" w:hAnsi="Palatino"/>
          <w:sz w:val="22"/>
          <w:szCs w:val="22"/>
        </w:rPr>
        <w:t xml:space="preserve">L: </w:t>
      </w:r>
      <w:r>
        <w:rPr>
          <w:rStyle w:val="Responses"/>
          <w:rFonts w:ascii="Palatino" w:hAnsi="Palatino"/>
          <w:sz w:val="22"/>
          <w:szCs w:val="22"/>
        </w:rPr>
        <w:tab/>
        <w:t xml:space="preserve">Gracious God, </w:t>
      </w:r>
      <w:proofErr w:type="gramStart"/>
      <w:r>
        <w:rPr>
          <w:rStyle w:val="Responses"/>
          <w:rFonts w:ascii="Palatino" w:hAnsi="Palatino"/>
          <w:sz w:val="22"/>
          <w:szCs w:val="22"/>
        </w:rPr>
        <w:t>You</w:t>
      </w:r>
      <w:proofErr w:type="gramEnd"/>
      <w:r>
        <w:rPr>
          <w:rStyle w:val="Responses"/>
          <w:rFonts w:ascii="Palatino" w:hAnsi="Palatino"/>
          <w:sz w:val="22"/>
          <w:szCs w:val="22"/>
        </w:rPr>
        <w:t xml:space="preserve"> give life to the seed, rain to the plant and fruit to the harvest. Receive our thanks for the rich bounty the earth has provided and for the daily bread that supplies all we need for this body and life. Teach us to be generous with Your gifts, willingly sharing with those in need.</w:t>
      </w:r>
    </w:p>
    <w:p w14:paraId="36B020C0" w14:textId="77777777" w:rsidR="00904F40" w:rsidRDefault="00531DE9" w:rsidP="00695292">
      <w:pPr>
        <w:pStyle w:val="FreeForm"/>
        <w:ind w:left="547" w:hanging="360"/>
        <w:jc w:val="both"/>
        <w:rPr>
          <w:rStyle w:val="Responses"/>
          <w:rFonts w:ascii="Palatino" w:eastAsia="Palatino" w:hAnsi="Palatino" w:cs="Palatino"/>
          <w:sz w:val="22"/>
          <w:szCs w:val="22"/>
        </w:rPr>
      </w:pPr>
      <w:r>
        <w:rPr>
          <w:rStyle w:val="Responses"/>
          <w:rFonts w:ascii="Palatino" w:eastAsia="Palatino" w:hAnsi="Palatino" w:cs="Palatino"/>
          <w:sz w:val="22"/>
          <w:szCs w:val="22"/>
        </w:rPr>
        <w:tab/>
        <w:t>S</w:t>
      </w:r>
      <w:r>
        <w:rPr>
          <w:rStyle w:val="Responses"/>
          <w:rFonts w:ascii="Palatino" w:hAnsi="Palatino"/>
          <w:sz w:val="22"/>
          <w:szCs w:val="22"/>
        </w:rPr>
        <w:t>ince we do not live by bread alone but by every Word that comes out of Your mouth, bless those who proclaim Your Word, that we may hear it and live.</w:t>
      </w:r>
    </w:p>
    <w:p w14:paraId="1DE53F37" w14:textId="77777777" w:rsidR="00904F40" w:rsidRDefault="00531DE9" w:rsidP="00695292">
      <w:pPr>
        <w:pStyle w:val="FreeForm"/>
        <w:ind w:left="547" w:hanging="360"/>
        <w:jc w:val="both"/>
        <w:rPr>
          <w:rStyle w:val="Responses"/>
          <w:rFonts w:ascii="Palatino" w:eastAsia="Palatino" w:hAnsi="Palatino" w:cs="Palatino"/>
          <w:sz w:val="22"/>
          <w:szCs w:val="22"/>
        </w:rPr>
      </w:pPr>
      <w:r>
        <w:rPr>
          <w:rStyle w:val="Responses"/>
          <w:rFonts w:ascii="Palatino" w:eastAsia="Palatino" w:hAnsi="Palatino" w:cs="Palatino"/>
          <w:sz w:val="22"/>
          <w:szCs w:val="22"/>
        </w:rPr>
        <w:tab/>
        <w:t>B</w:t>
      </w:r>
      <w:r>
        <w:rPr>
          <w:rStyle w:val="Responses"/>
          <w:rFonts w:ascii="Palatino" w:hAnsi="Palatino"/>
          <w:sz w:val="22"/>
          <w:szCs w:val="22"/>
        </w:rPr>
        <w:t xml:space="preserve">e gracious to husbands and wives, </w:t>
      </w:r>
      <w:proofErr w:type="gramStart"/>
      <w:r>
        <w:rPr>
          <w:rStyle w:val="Responses"/>
          <w:rFonts w:ascii="Palatino" w:hAnsi="Palatino"/>
          <w:sz w:val="22"/>
          <w:szCs w:val="22"/>
        </w:rPr>
        <w:t>parents</w:t>
      </w:r>
      <w:proofErr w:type="gramEnd"/>
      <w:r>
        <w:rPr>
          <w:rStyle w:val="Responses"/>
          <w:rFonts w:ascii="Palatino" w:hAnsi="Palatino"/>
          <w:sz w:val="22"/>
          <w:szCs w:val="22"/>
        </w:rPr>
        <w:t xml:space="preserve"> and children. Bless them and make Your face shine upon them, that they may know Your saving power and make Your truth known on the earth to the coming generation.</w:t>
      </w:r>
    </w:p>
    <w:p w14:paraId="7EB6F62C" w14:textId="77777777" w:rsidR="00904F40" w:rsidRDefault="00531DE9" w:rsidP="00695292">
      <w:pPr>
        <w:pStyle w:val="FreeForm"/>
        <w:ind w:left="547" w:hanging="360"/>
        <w:jc w:val="both"/>
        <w:rPr>
          <w:rStyle w:val="Responses"/>
          <w:rFonts w:ascii="Palatino" w:eastAsia="Palatino" w:hAnsi="Palatino" w:cs="Palatino"/>
          <w:sz w:val="22"/>
          <w:szCs w:val="22"/>
        </w:rPr>
      </w:pPr>
      <w:r>
        <w:rPr>
          <w:rStyle w:val="Responses"/>
          <w:rFonts w:ascii="Palatino" w:eastAsia="Palatino" w:hAnsi="Palatino" w:cs="Palatino"/>
          <w:sz w:val="22"/>
          <w:szCs w:val="22"/>
        </w:rPr>
        <w:tab/>
        <w:t>Lord of all, B</w:t>
      </w:r>
      <w:r>
        <w:rPr>
          <w:rStyle w:val="Responses"/>
          <w:rFonts w:ascii="Palatino" w:hAnsi="Palatino"/>
          <w:sz w:val="22"/>
          <w:szCs w:val="22"/>
        </w:rPr>
        <w:t>less President Biden, Governor Newsome, and all who hold high positions among us, that we may lead peaceful and quiet lives, godly and dignified in every way.</w:t>
      </w:r>
    </w:p>
    <w:p w14:paraId="724CE088" w14:textId="77777777" w:rsidR="00904F40" w:rsidRDefault="00531DE9" w:rsidP="00695292">
      <w:pPr>
        <w:pStyle w:val="FreeForm"/>
        <w:spacing w:before="160"/>
        <w:ind w:left="547" w:hanging="360"/>
        <w:jc w:val="both"/>
        <w:rPr>
          <w:rStyle w:val="Responses"/>
          <w:rFonts w:ascii="Palatino" w:eastAsia="Palatino" w:hAnsi="Palatino" w:cs="Palatino"/>
          <w:sz w:val="22"/>
          <w:szCs w:val="22"/>
        </w:rPr>
      </w:pPr>
      <w:r>
        <w:rPr>
          <w:rStyle w:val="Responses"/>
          <w:rFonts w:ascii="Palatino" w:eastAsia="Palatino" w:hAnsi="Palatino" w:cs="Palatino"/>
          <w:sz w:val="22"/>
          <w:szCs w:val="22"/>
        </w:rPr>
        <w:tab/>
      </w:r>
      <w:r>
        <w:rPr>
          <w:rStyle w:val="Responses"/>
          <w:rFonts w:ascii="Palatino" w:hAnsi="Palatino"/>
          <w:sz w:val="22"/>
          <w:szCs w:val="22"/>
        </w:rPr>
        <w:t xml:space="preserve">Guard in Christ Jesus the hearts and minds of all who suffer in our midst. Grant them health in accord with Your perfect </w:t>
      </w:r>
      <w:proofErr w:type="gramStart"/>
      <w:r>
        <w:rPr>
          <w:rStyle w:val="Responses"/>
          <w:rFonts w:ascii="Palatino" w:hAnsi="Palatino"/>
          <w:sz w:val="22"/>
          <w:szCs w:val="22"/>
        </w:rPr>
        <w:t>will, and</w:t>
      </w:r>
      <w:proofErr w:type="gramEnd"/>
      <w:r>
        <w:rPr>
          <w:rStyle w:val="Responses"/>
          <w:rFonts w:ascii="Palatino" w:hAnsi="Palatino"/>
          <w:sz w:val="22"/>
          <w:szCs w:val="22"/>
        </w:rPr>
        <w:t xml:space="preserve"> give them Your peace that surpasses all understanding.</w:t>
      </w:r>
    </w:p>
    <w:p w14:paraId="0A4EC522" w14:textId="77777777" w:rsidR="00904F40" w:rsidRDefault="00531DE9" w:rsidP="00695292">
      <w:pPr>
        <w:pStyle w:val="FreeForm"/>
        <w:ind w:left="547" w:hanging="360"/>
        <w:jc w:val="both"/>
        <w:rPr>
          <w:rStyle w:val="Responses"/>
          <w:rFonts w:ascii="Palatino" w:eastAsia="Palatino" w:hAnsi="Palatino" w:cs="Palatino"/>
          <w:sz w:val="22"/>
          <w:szCs w:val="22"/>
        </w:rPr>
      </w:pPr>
      <w:r>
        <w:rPr>
          <w:rStyle w:val="Responses"/>
          <w:rFonts w:ascii="Palatino" w:eastAsia="Palatino" w:hAnsi="Palatino" w:cs="Palatino"/>
          <w:sz w:val="22"/>
          <w:szCs w:val="22"/>
        </w:rPr>
        <w:tab/>
      </w:r>
      <w:r>
        <w:rPr>
          <w:rStyle w:val="Responses"/>
          <w:rFonts w:ascii="Palatino" w:hAnsi="Palatino"/>
          <w:sz w:val="22"/>
          <w:szCs w:val="22"/>
        </w:rPr>
        <w:t>We give You thanks, O God, for the saints who have gone before us, in whose lives Your great faithfulness is shown. Grant us faith like theirs, which trusts in Your enduring Word, that we also may be found faithful by the next generation of believers.</w:t>
      </w:r>
    </w:p>
    <w:p w14:paraId="0AED696B" w14:textId="77777777" w:rsidR="00904F40" w:rsidRDefault="00531DE9" w:rsidP="00695292">
      <w:pPr>
        <w:pStyle w:val="FreeForm"/>
        <w:spacing w:after="240"/>
        <w:ind w:left="547" w:hanging="360"/>
        <w:jc w:val="both"/>
        <w:rPr>
          <w:rStyle w:val="Responses"/>
          <w:rFonts w:ascii="Palatino" w:eastAsia="Palatino" w:hAnsi="Palatino" w:cs="Palatino"/>
          <w:b/>
          <w:bCs/>
          <w:sz w:val="22"/>
          <w:szCs w:val="22"/>
        </w:rPr>
      </w:pPr>
      <w:r>
        <w:rPr>
          <w:rStyle w:val="Responses"/>
          <w:rFonts w:ascii="Palatino" w:eastAsia="Palatino" w:hAnsi="Palatino" w:cs="Palatino"/>
          <w:sz w:val="22"/>
          <w:szCs w:val="22"/>
        </w:rPr>
        <w:tab/>
      </w:r>
      <w:r>
        <w:rPr>
          <w:rStyle w:val="Responses"/>
          <w:rFonts w:ascii="Palatino" w:hAnsi="Palatino"/>
          <w:sz w:val="22"/>
          <w:szCs w:val="22"/>
        </w:rPr>
        <w:t>O Lord, teach us the secret of facing plenty and hunger, abundance and need, helping us to do all things through Christ who strengthens us. It is in his name we join to pray:</w:t>
      </w:r>
    </w:p>
    <w:p w14:paraId="50F1ECF6" w14:textId="74CDEC7D" w:rsidR="00904F40" w:rsidRDefault="00531DE9" w:rsidP="00695292">
      <w:pPr>
        <w:pStyle w:val="Body"/>
        <w:shd w:val="clear" w:color="auto" w:fill="FFFFFF"/>
        <w:spacing w:line="252" w:lineRule="auto"/>
        <w:ind w:firstLine="360"/>
        <w:jc w:val="both"/>
        <w:rPr>
          <w:rFonts w:ascii="Palatino" w:eastAsia="Palatino" w:hAnsi="Palatino" w:cs="Palatino"/>
          <w:b/>
          <w:bCs/>
          <w:sz w:val="24"/>
          <w:szCs w:val="24"/>
          <w:u w:color="000000"/>
        </w:rPr>
      </w:pPr>
      <w:r>
        <w:rPr>
          <w:rFonts w:ascii="Palatino" w:hAnsi="Palatino"/>
          <w:b/>
          <w:bCs/>
          <w:sz w:val="24"/>
          <w:szCs w:val="24"/>
          <w:u w:color="000000"/>
        </w:rPr>
        <w:t>Our Father in heaven,</w:t>
      </w:r>
      <w:r w:rsidR="00695292">
        <w:rPr>
          <w:rFonts w:ascii="Palatino" w:hAnsi="Palatino"/>
          <w:b/>
          <w:bCs/>
          <w:sz w:val="24"/>
          <w:szCs w:val="24"/>
          <w:u w:color="000000"/>
        </w:rPr>
        <w:t xml:space="preserve"> </w:t>
      </w:r>
    </w:p>
    <w:p w14:paraId="6C1C70F5" w14:textId="77777777" w:rsidR="00904F40" w:rsidRDefault="00531DE9" w:rsidP="00695292">
      <w:pPr>
        <w:pStyle w:val="Body"/>
        <w:spacing w:line="240" w:lineRule="auto"/>
        <w:ind w:left="504" w:firstLine="360"/>
        <w:rPr>
          <w:rFonts w:ascii="Palatino" w:eastAsia="Palatino" w:hAnsi="Palatino" w:cs="Palatino"/>
          <w:b/>
          <w:bCs/>
          <w:sz w:val="24"/>
          <w:szCs w:val="24"/>
        </w:rPr>
      </w:pPr>
      <w:r>
        <w:rPr>
          <w:rFonts w:ascii="Palatino" w:hAnsi="Palatino"/>
          <w:b/>
          <w:bCs/>
          <w:sz w:val="24"/>
          <w:szCs w:val="24"/>
        </w:rPr>
        <w:t>hallowed be your name,</w:t>
      </w:r>
    </w:p>
    <w:p w14:paraId="4A83B9C4" w14:textId="638BDEF0" w:rsidR="00904F40" w:rsidRDefault="00531DE9" w:rsidP="00695292">
      <w:pPr>
        <w:pStyle w:val="Body"/>
        <w:spacing w:line="240" w:lineRule="auto"/>
        <w:ind w:left="504" w:firstLine="360"/>
        <w:rPr>
          <w:rFonts w:ascii="Palatino" w:eastAsia="Palatino" w:hAnsi="Palatino" w:cs="Palatino"/>
          <w:b/>
          <w:bCs/>
          <w:sz w:val="24"/>
          <w:szCs w:val="24"/>
        </w:rPr>
      </w:pPr>
      <w:r>
        <w:rPr>
          <w:rFonts w:ascii="Palatino" w:hAnsi="Palatino"/>
          <w:b/>
          <w:bCs/>
          <w:sz w:val="24"/>
          <w:szCs w:val="24"/>
        </w:rPr>
        <w:t>your kingdom come,</w:t>
      </w:r>
      <w:r w:rsidR="00695292">
        <w:rPr>
          <w:rFonts w:ascii="Palatino" w:hAnsi="Palatino"/>
          <w:b/>
          <w:bCs/>
          <w:sz w:val="24"/>
          <w:szCs w:val="24"/>
        </w:rPr>
        <w:t xml:space="preserve"> </w:t>
      </w:r>
      <w:r>
        <w:rPr>
          <w:rFonts w:ascii="Palatino" w:hAnsi="Palatino"/>
          <w:b/>
          <w:bCs/>
          <w:sz w:val="24"/>
          <w:szCs w:val="24"/>
        </w:rPr>
        <w:t xml:space="preserve">your will be </w:t>
      </w:r>
      <w:proofErr w:type="gramStart"/>
      <w:r>
        <w:rPr>
          <w:rFonts w:ascii="Palatino" w:hAnsi="Palatino"/>
          <w:b/>
          <w:bCs/>
          <w:sz w:val="24"/>
          <w:szCs w:val="24"/>
        </w:rPr>
        <w:t>done</w:t>
      </w:r>
      <w:proofErr w:type="gramEnd"/>
    </w:p>
    <w:p w14:paraId="3A7A7D8E" w14:textId="2A1ACF9A" w:rsidR="00904F40" w:rsidRDefault="00695292" w:rsidP="00695292">
      <w:pPr>
        <w:pStyle w:val="Body"/>
        <w:spacing w:line="240" w:lineRule="auto"/>
        <w:ind w:left="720" w:firstLine="504"/>
        <w:rPr>
          <w:rFonts w:ascii="Palatino" w:eastAsia="Palatino" w:hAnsi="Palatino" w:cs="Palatino"/>
          <w:b/>
          <w:bCs/>
          <w:sz w:val="24"/>
          <w:szCs w:val="24"/>
        </w:rPr>
      </w:pPr>
      <w:r>
        <w:rPr>
          <w:rFonts w:ascii="Palatino" w:hAnsi="Palatino"/>
          <w:b/>
          <w:bCs/>
          <w:sz w:val="24"/>
          <w:szCs w:val="24"/>
        </w:rPr>
        <w:t xml:space="preserve">  </w:t>
      </w:r>
      <w:r w:rsidR="00531DE9">
        <w:rPr>
          <w:rFonts w:ascii="Palatino" w:hAnsi="Palatino"/>
          <w:b/>
          <w:bCs/>
          <w:sz w:val="24"/>
          <w:szCs w:val="24"/>
        </w:rPr>
        <w:t>on earth as in heaven.</w:t>
      </w:r>
    </w:p>
    <w:p w14:paraId="082F72E7" w14:textId="77777777" w:rsidR="00904F40" w:rsidRDefault="00531DE9" w:rsidP="00695292">
      <w:pPr>
        <w:pStyle w:val="Body"/>
        <w:spacing w:line="252" w:lineRule="auto"/>
        <w:ind w:left="864"/>
        <w:rPr>
          <w:rFonts w:ascii="Palatino" w:eastAsia="Palatino" w:hAnsi="Palatino" w:cs="Palatino"/>
          <w:b/>
          <w:bCs/>
          <w:sz w:val="24"/>
          <w:szCs w:val="24"/>
        </w:rPr>
      </w:pPr>
      <w:r>
        <w:rPr>
          <w:rFonts w:ascii="Palatino" w:hAnsi="Palatino"/>
          <w:b/>
          <w:bCs/>
          <w:sz w:val="24"/>
          <w:szCs w:val="24"/>
        </w:rPr>
        <w:t>Give us today our daily bread.</w:t>
      </w:r>
    </w:p>
    <w:p w14:paraId="1F57B1E1" w14:textId="77777777" w:rsidR="00904F40" w:rsidRDefault="00531DE9" w:rsidP="00695292">
      <w:pPr>
        <w:pStyle w:val="Body"/>
        <w:spacing w:line="252" w:lineRule="auto"/>
        <w:ind w:left="864"/>
        <w:rPr>
          <w:rFonts w:ascii="Palatino" w:eastAsia="Palatino" w:hAnsi="Palatino" w:cs="Palatino"/>
          <w:b/>
          <w:bCs/>
          <w:sz w:val="24"/>
          <w:szCs w:val="24"/>
        </w:rPr>
      </w:pPr>
      <w:r>
        <w:rPr>
          <w:rFonts w:ascii="Palatino" w:hAnsi="Palatino"/>
          <w:b/>
          <w:bCs/>
          <w:sz w:val="24"/>
          <w:szCs w:val="24"/>
        </w:rPr>
        <w:t>Forgive us our sins,</w:t>
      </w:r>
    </w:p>
    <w:p w14:paraId="024FD3CB" w14:textId="6B18118D" w:rsidR="00904F40" w:rsidRDefault="00695292" w:rsidP="00695292">
      <w:pPr>
        <w:pStyle w:val="Body"/>
        <w:spacing w:line="252" w:lineRule="auto"/>
        <w:ind w:left="720" w:firstLine="360"/>
        <w:rPr>
          <w:rFonts w:ascii="Palatino" w:eastAsia="Palatino" w:hAnsi="Palatino" w:cs="Palatino"/>
          <w:b/>
          <w:bCs/>
          <w:sz w:val="24"/>
          <w:szCs w:val="24"/>
        </w:rPr>
      </w:pPr>
      <w:r>
        <w:rPr>
          <w:rFonts w:ascii="Palatino" w:hAnsi="Palatino"/>
          <w:b/>
          <w:bCs/>
          <w:sz w:val="24"/>
          <w:szCs w:val="24"/>
        </w:rPr>
        <w:t xml:space="preserve">    </w:t>
      </w:r>
      <w:r w:rsidR="00531DE9">
        <w:rPr>
          <w:rFonts w:ascii="Palatino" w:hAnsi="Palatino"/>
          <w:b/>
          <w:bCs/>
          <w:sz w:val="24"/>
          <w:szCs w:val="24"/>
        </w:rPr>
        <w:t>as we forgive those who sin against us.</w:t>
      </w:r>
    </w:p>
    <w:p w14:paraId="0AAE02D4" w14:textId="0E4C1AD6" w:rsidR="00904F40" w:rsidRDefault="00531DE9" w:rsidP="00695292">
      <w:pPr>
        <w:pStyle w:val="Body"/>
        <w:spacing w:line="252" w:lineRule="auto"/>
        <w:ind w:left="864"/>
        <w:rPr>
          <w:rFonts w:ascii="Palatino" w:eastAsia="Palatino" w:hAnsi="Palatino" w:cs="Palatino"/>
          <w:b/>
          <w:bCs/>
          <w:sz w:val="24"/>
          <w:szCs w:val="24"/>
        </w:rPr>
      </w:pPr>
      <w:r>
        <w:rPr>
          <w:rFonts w:ascii="Palatino" w:hAnsi="Palatino"/>
          <w:b/>
          <w:bCs/>
          <w:sz w:val="24"/>
          <w:szCs w:val="24"/>
        </w:rPr>
        <w:t xml:space="preserve">Lead us not into </w:t>
      </w:r>
      <w:proofErr w:type="gramStart"/>
      <w:r>
        <w:rPr>
          <w:rFonts w:ascii="Palatino" w:hAnsi="Palatino"/>
          <w:b/>
          <w:bCs/>
          <w:sz w:val="24"/>
          <w:szCs w:val="24"/>
        </w:rPr>
        <w:t>temptation,</w:t>
      </w:r>
      <w:r w:rsidR="00695292">
        <w:rPr>
          <w:rFonts w:ascii="Palatino" w:hAnsi="Palatino"/>
          <w:b/>
          <w:bCs/>
          <w:sz w:val="24"/>
          <w:szCs w:val="24"/>
        </w:rPr>
        <w:t xml:space="preserve"> </w:t>
      </w:r>
      <w:r>
        <w:rPr>
          <w:rFonts w:ascii="Palatino" w:hAnsi="Palatino"/>
          <w:b/>
          <w:bCs/>
          <w:sz w:val="24"/>
          <w:szCs w:val="24"/>
        </w:rPr>
        <w:t>but</w:t>
      </w:r>
      <w:proofErr w:type="gramEnd"/>
      <w:r>
        <w:rPr>
          <w:rFonts w:ascii="Palatino" w:hAnsi="Palatino"/>
          <w:b/>
          <w:bCs/>
          <w:sz w:val="24"/>
          <w:szCs w:val="24"/>
        </w:rPr>
        <w:t xml:space="preserve"> deliver us from evil.</w:t>
      </w:r>
    </w:p>
    <w:p w14:paraId="554DDC9D" w14:textId="77777777" w:rsidR="00695292" w:rsidRDefault="00531DE9" w:rsidP="00695292">
      <w:pPr>
        <w:pStyle w:val="Body"/>
        <w:spacing w:line="240" w:lineRule="auto"/>
        <w:ind w:left="864"/>
        <w:rPr>
          <w:rFonts w:ascii="Palatino" w:hAnsi="Palatino"/>
          <w:b/>
          <w:bCs/>
          <w:sz w:val="24"/>
          <w:szCs w:val="24"/>
        </w:rPr>
      </w:pPr>
      <w:r>
        <w:rPr>
          <w:rFonts w:ascii="Palatino" w:hAnsi="Palatino"/>
          <w:b/>
          <w:bCs/>
          <w:sz w:val="24"/>
          <w:szCs w:val="24"/>
        </w:rPr>
        <w:t>For the kingdom, the power,</w:t>
      </w:r>
      <w:r w:rsidR="00695292">
        <w:rPr>
          <w:rFonts w:ascii="Palatino" w:hAnsi="Palatino"/>
          <w:b/>
          <w:bCs/>
          <w:sz w:val="24"/>
          <w:szCs w:val="24"/>
        </w:rPr>
        <w:t xml:space="preserve"> </w:t>
      </w:r>
      <w:r>
        <w:rPr>
          <w:rFonts w:ascii="Palatino" w:hAnsi="Palatino"/>
          <w:b/>
          <w:bCs/>
          <w:sz w:val="24"/>
          <w:szCs w:val="24"/>
        </w:rPr>
        <w:t xml:space="preserve">and the glory </w:t>
      </w:r>
    </w:p>
    <w:p w14:paraId="0A450DEE" w14:textId="517C3C6C" w:rsidR="00904F40" w:rsidRDefault="00695292" w:rsidP="00695292">
      <w:pPr>
        <w:pStyle w:val="Body"/>
        <w:spacing w:line="240" w:lineRule="auto"/>
        <w:ind w:left="864"/>
        <w:rPr>
          <w:rStyle w:val="Responses"/>
          <w:rFonts w:ascii="Palatino" w:eastAsia="Palatino" w:hAnsi="Palatino" w:cs="Palatino"/>
          <w:b/>
          <w:bCs/>
          <w:sz w:val="22"/>
          <w:szCs w:val="22"/>
        </w:rPr>
      </w:pPr>
      <w:r>
        <w:rPr>
          <w:rFonts w:ascii="Palatino" w:hAnsi="Palatino"/>
          <w:b/>
          <w:bCs/>
          <w:sz w:val="24"/>
          <w:szCs w:val="24"/>
        </w:rPr>
        <w:t xml:space="preserve">       </w:t>
      </w:r>
      <w:r w:rsidR="00531DE9">
        <w:rPr>
          <w:rFonts w:ascii="Palatino" w:hAnsi="Palatino"/>
          <w:b/>
          <w:bCs/>
          <w:sz w:val="24"/>
          <w:szCs w:val="24"/>
        </w:rPr>
        <w:t>are yours</w:t>
      </w:r>
      <w:r>
        <w:rPr>
          <w:rFonts w:ascii="Palatino" w:hAnsi="Palatino"/>
          <w:b/>
          <w:bCs/>
          <w:sz w:val="24"/>
          <w:szCs w:val="24"/>
        </w:rPr>
        <w:t xml:space="preserve"> </w:t>
      </w:r>
      <w:r w:rsidR="00531DE9">
        <w:rPr>
          <w:rFonts w:ascii="Palatino" w:hAnsi="Palatino"/>
          <w:b/>
          <w:bCs/>
          <w:sz w:val="24"/>
          <w:szCs w:val="24"/>
        </w:rPr>
        <w:t>now and forever. Amen.</w:t>
      </w:r>
    </w:p>
    <w:p w14:paraId="4F1E7658" w14:textId="77777777" w:rsidR="00AB3B9F" w:rsidRDefault="00AB3B9F">
      <w:pPr>
        <w:pStyle w:val="FreeForm"/>
        <w:tabs>
          <w:tab w:val="right" w:pos="8626"/>
        </w:tabs>
        <w:spacing w:after="60"/>
        <w:jc w:val="both"/>
        <w:rPr>
          <w:rStyle w:val="Responses"/>
          <w:rFonts w:ascii="Palatino" w:hAnsi="Palatino"/>
          <w:b/>
          <w:bCs/>
          <w:sz w:val="22"/>
          <w:szCs w:val="22"/>
        </w:rPr>
      </w:pPr>
    </w:p>
    <w:p w14:paraId="16341CC9" w14:textId="7F7BE573" w:rsidR="00904F40" w:rsidRDefault="00531DE9" w:rsidP="00B47027">
      <w:pPr>
        <w:pStyle w:val="FreeForm"/>
        <w:tabs>
          <w:tab w:val="right" w:pos="8626"/>
        </w:tabs>
        <w:spacing w:after="160"/>
        <w:jc w:val="both"/>
        <w:rPr>
          <w:rStyle w:val="Responses"/>
          <w:rFonts w:ascii="Palatino" w:eastAsia="Palatino" w:hAnsi="Palatino" w:cs="Palatino"/>
          <w:b/>
          <w:bCs/>
          <w:sz w:val="22"/>
          <w:szCs w:val="22"/>
        </w:rPr>
      </w:pPr>
      <w:r>
        <w:rPr>
          <w:rStyle w:val="Responses"/>
          <w:rFonts w:ascii="Palatino" w:hAnsi="Palatino"/>
          <w:b/>
          <w:bCs/>
          <w:sz w:val="22"/>
          <w:szCs w:val="22"/>
        </w:rPr>
        <w:t>BLESSING</w:t>
      </w:r>
    </w:p>
    <w:p w14:paraId="6840FCC5" w14:textId="77777777" w:rsidR="00904F40" w:rsidRDefault="00531DE9" w:rsidP="00AB3B9F">
      <w:pPr>
        <w:pStyle w:val="FreeForm"/>
        <w:spacing w:before="120" w:after="120"/>
        <w:ind w:left="547" w:hanging="367"/>
        <w:jc w:val="both"/>
        <w:rPr>
          <w:rStyle w:val="Responses"/>
          <w:rFonts w:ascii="Palatino" w:eastAsia="Palatino" w:hAnsi="Palatino" w:cs="Palatino"/>
          <w:sz w:val="22"/>
          <w:szCs w:val="22"/>
        </w:rPr>
      </w:pPr>
      <w:r>
        <w:rPr>
          <w:rStyle w:val="Responses"/>
          <w:rFonts w:ascii="Palatino" w:hAnsi="Palatino"/>
          <w:sz w:val="22"/>
          <w:szCs w:val="22"/>
        </w:rPr>
        <w:t xml:space="preserve">P: </w:t>
      </w:r>
      <w:r>
        <w:rPr>
          <w:rStyle w:val="Responses"/>
          <w:rFonts w:ascii="Palatino" w:hAnsi="Palatino"/>
          <w:sz w:val="22"/>
          <w:szCs w:val="22"/>
        </w:rPr>
        <w:tab/>
        <w:t xml:space="preserve">The Lord bless you and keep </w:t>
      </w:r>
      <w:proofErr w:type="gramStart"/>
      <w:r>
        <w:rPr>
          <w:rStyle w:val="Responses"/>
          <w:rFonts w:ascii="Palatino" w:hAnsi="Palatino"/>
          <w:sz w:val="22"/>
          <w:szCs w:val="22"/>
        </w:rPr>
        <w:t>you;</w:t>
      </w:r>
      <w:proofErr w:type="gramEnd"/>
    </w:p>
    <w:p w14:paraId="202E02C9" w14:textId="77777777" w:rsidR="00904F40" w:rsidRDefault="00531DE9" w:rsidP="00AB3B9F">
      <w:pPr>
        <w:pStyle w:val="FreeForm"/>
        <w:spacing w:before="120" w:after="120"/>
        <w:ind w:left="547" w:hanging="367"/>
        <w:jc w:val="both"/>
        <w:rPr>
          <w:rStyle w:val="Responses"/>
          <w:rFonts w:ascii="Palatino" w:eastAsia="Palatino" w:hAnsi="Palatino" w:cs="Palatino"/>
          <w:sz w:val="22"/>
          <w:szCs w:val="22"/>
        </w:rPr>
      </w:pPr>
      <w:r>
        <w:rPr>
          <w:rStyle w:val="Responses"/>
          <w:rFonts w:ascii="Palatino" w:eastAsia="Palatino" w:hAnsi="Palatino" w:cs="Palatino"/>
          <w:sz w:val="22"/>
          <w:szCs w:val="22"/>
        </w:rPr>
        <w:tab/>
      </w:r>
      <w:r>
        <w:rPr>
          <w:rStyle w:val="Responses"/>
          <w:rFonts w:ascii="Palatino" w:hAnsi="Palatino"/>
          <w:sz w:val="22"/>
          <w:szCs w:val="22"/>
        </w:rPr>
        <w:t xml:space="preserve">The Lord </w:t>
      </w:r>
      <w:proofErr w:type="gramStart"/>
      <w:r>
        <w:rPr>
          <w:rStyle w:val="Responses"/>
          <w:rFonts w:ascii="Palatino" w:hAnsi="Palatino"/>
          <w:sz w:val="22"/>
          <w:szCs w:val="22"/>
        </w:rPr>
        <w:t>make</w:t>
      </w:r>
      <w:proofErr w:type="gramEnd"/>
      <w:r>
        <w:rPr>
          <w:rStyle w:val="Responses"/>
          <w:rFonts w:ascii="Palatino" w:hAnsi="Palatino"/>
          <w:sz w:val="22"/>
          <w:szCs w:val="22"/>
        </w:rPr>
        <w:t xml:space="preserve"> his face shine on you and be gracious to you;</w:t>
      </w:r>
    </w:p>
    <w:p w14:paraId="202D9E1B" w14:textId="77777777" w:rsidR="00904F40" w:rsidRDefault="00531DE9" w:rsidP="00AB3B9F">
      <w:pPr>
        <w:pStyle w:val="FreeForm"/>
        <w:spacing w:before="120" w:after="120"/>
        <w:ind w:left="547" w:hanging="367"/>
        <w:jc w:val="both"/>
        <w:rPr>
          <w:rStyle w:val="Responses"/>
          <w:rFonts w:ascii="Palatino" w:eastAsia="Palatino" w:hAnsi="Palatino" w:cs="Palatino"/>
          <w:sz w:val="22"/>
          <w:szCs w:val="22"/>
        </w:rPr>
      </w:pPr>
      <w:r>
        <w:rPr>
          <w:rStyle w:val="Responses"/>
          <w:rFonts w:ascii="Palatino" w:eastAsia="Palatino" w:hAnsi="Palatino" w:cs="Palatino"/>
          <w:sz w:val="22"/>
          <w:szCs w:val="22"/>
        </w:rPr>
        <w:tab/>
      </w:r>
      <w:r>
        <w:rPr>
          <w:rStyle w:val="Responses"/>
          <w:rFonts w:ascii="Palatino" w:hAnsi="Palatino"/>
          <w:sz w:val="22"/>
          <w:szCs w:val="22"/>
        </w:rPr>
        <w:t xml:space="preserve">The Lord </w:t>
      </w:r>
      <w:proofErr w:type="gramStart"/>
      <w:r>
        <w:rPr>
          <w:rStyle w:val="Responses"/>
          <w:rFonts w:ascii="Palatino" w:hAnsi="Palatino"/>
          <w:sz w:val="22"/>
          <w:szCs w:val="22"/>
        </w:rPr>
        <w:t>look</w:t>
      </w:r>
      <w:proofErr w:type="gramEnd"/>
      <w:r>
        <w:rPr>
          <w:rStyle w:val="Responses"/>
          <w:rFonts w:ascii="Palatino" w:hAnsi="Palatino"/>
          <w:sz w:val="22"/>
          <w:szCs w:val="22"/>
        </w:rPr>
        <w:t xml:space="preserve"> on you with favor and </w:t>
      </w:r>
      <w:proofErr w:type="gramStart"/>
      <w:r>
        <w:rPr>
          <w:rStyle w:val="Responses"/>
          <w:rFonts w:ascii="Palatino" w:hAnsi="Palatino"/>
          <w:sz w:val="22"/>
          <w:szCs w:val="22"/>
        </w:rPr>
        <w:t>give</w:t>
      </w:r>
      <w:proofErr w:type="gramEnd"/>
      <w:r>
        <w:rPr>
          <w:rStyle w:val="Responses"/>
          <w:rFonts w:ascii="Palatino" w:hAnsi="Palatino"/>
          <w:sz w:val="22"/>
          <w:szCs w:val="22"/>
        </w:rPr>
        <w:t xml:space="preserve"> you peace.</w:t>
      </w:r>
    </w:p>
    <w:p w14:paraId="1117376C" w14:textId="77777777" w:rsidR="00904F40" w:rsidRDefault="00531DE9" w:rsidP="00AB3B9F">
      <w:pPr>
        <w:pStyle w:val="FreeForm"/>
        <w:spacing w:before="120" w:after="120"/>
        <w:ind w:left="547" w:hanging="367"/>
        <w:jc w:val="both"/>
        <w:rPr>
          <w:rStyle w:val="Responses"/>
          <w:rFonts w:ascii="Palatino" w:eastAsia="Palatino" w:hAnsi="Palatino" w:cs="Palatino"/>
          <w:b/>
          <w:bCs/>
          <w:sz w:val="22"/>
          <w:szCs w:val="22"/>
        </w:rPr>
      </w:pPr>
      <w:r>
        <w:rPr>
          <w:rStyle w:val="Responses"/>
          <w:rFonts w:ascii="Palatino" w:hAnsi="Palatino"/>
          <w:b/>
          <w:bCs/>
          <w:sz w:val="22"/>
          <w:szCs w:val="22"/>
        </w:rPr>
        <w:t>C:</w:t>
      </w:r>
      <w:r>
        <w:rPr>
          <w:rStyle w:val="Responses"/>
          <w:rFonts w:ascii="Palatino" w:hAnsi="Palatino"/>
          <w:b/>
          <w:bCs/>
          <w:sz w:val="22"/>
          <w:szCs w:val="22"/>
        </w:rPr>
        <w:tab/>
        <w:t xml:space="preserve"> Amen.</w:t>
      </w:r>
    </w:p>
    <w:p w14:paraId="35F477D9" w14:textId="77777777" w:rsidR="00B47027" w:rsidRDefault="00B47027">
      <w:pPr>
        <w:pStyle w:val="FreeForm"/>
        <w:tabs>
          <w:tab w:val="right" w:pos="8626"/>
        </w:tabs>
        <w:spacing w:after="60"/>
        <w:jc w:val="both"/>
        <w:rPr>
          <w:rStyle w:val="Responses"/>
          <w:rFonts w:ascii="Palatino" w:hAnsi="Palatino"/>
          <w:b/>
          <w:bCs/>
          <w:sz w:val="22"/>
          <w:szCs w:val="22"/>
        </w:rPr>
      </w:pPr>
    </w:p>
    <w:p w14:paraId="42B5D3E5" w14:textId="5082689F" w:rsidR="00904F40" w:rsidRDefault="00531DE9">
      <w:pPr>
        <w:pStyle w:val="FreeForm"/>
        <w:tabs>
          <w:tab w:val="right" w:pos="8626"/>
        </w:tabs>
        <w:spacing w:after="60"/>
        <w:jc w:val="both"/>
        <w:rPr>
          <w:rFonts w:ascii="Garamond" w:hAnsi="Garamond"/>
          <w:b/>
          <w:bCs/>
          <w:sz w:val="22"/>
          <w:szCs w:val="22"/>
        </w:rPr>
      </w:pPr>
      <w:r>
        <w:rPr>
          <w:rStyle w:val="Responses"/>
          <w:rFonts w:ascii="Palatino" w:hAnsi="Palatino"/>
          <w:b/>
          <w:bCs/>
          <w:sz w:val="22"/>
          <w:szCs w:val="22"/>
        </w:rPr>
        <w:t>CLOSING SONG</w:t>
      </w:r>
      <w:r>
        <w:rPr>
          <w:rFonts w:ascii="Palatino" w:eastAsia="Palatino" w:hAnsi="Palatino" w:cs="Palatino"/>
          <w:b/>
          <w:bCs/>
          <w:sz w:val="22"/>
          <w:szCs w:val="22"/>
        </w:rPr>
        <w:tab/>
      </w:r>
      <w:r>
        <w:rPr>
          <w:rFonts w:ascii="Garamond" w:hAnsi="Garamond"/>
          <w:i/>
          <w:iCs/>
          <w:sz w:val="22"/>
          <w:szCs w:val="22"/>
        </w:rPr>
        <w:t>God Who Made the Earth and Heaven</w:t>
      </w:r>
      <w:r>
        <w:rPr>
          <w:rFonts w:ascii="Garamond" w:hAnsi="Garamond"/>
          <w:b/>
          <w:bCs/>
          <w:sz w:val="22"/>
          <w:szCs w:val="22"/>
        </w:rPr>
        <w:t>| CW 590</w:t>
      </w:r>
    </w:p>
    <w:p w14:paraId="08CBFF3D" w14:textId="77777777" w:rsidR="00D175F2" w:rsidRDefault="00D175F2">
      <w:pPr>
        <w:pStyle w:val="FreeForm"/>
        <w:tabs>
          <w:tab w:val="right" w:pos="8626"/>
        </w:tabs>
        <w:spacing w:after="60"/>
        <w:jc w:val="both"/>
        <w:rPr>
          <w:rFonts w:ascii="Garamond" w:hAnsi="Garamond"/>
          <w:b/>
          <w:bCs/>
          <w:sz w:val="22"/>
          <w:szCs w:val="22"/>
        </w:rPr>
      </w:pPr>
    </w:p>
    <w:p w14:paraId="75B16245" w14:textId="77777777" w:rsidR="00D175F2" w:rsidRDefault="00D175F2">
      <w:pPr>
        <w:pStyle w:val="FreeForm"/>
        <w:tabs>
          <w:tab w:val="right" w:pos="8626"/>
        </w:tabs>
        <w:spacing w:after="60"/>
        <w:jc w:val="both"/>
        <w:rPr>
          <w:rFonts w:ascii="Garamond" w:hAnsi="Garamond"/>
          <w:b/>
          <w:bCs/>
          <w:sz w:val="22"/>
          <w:szCs w:val="22"/>
        </w:rPr>
      </w:pPr>
    </w:p>
    <w:p w14:paraId="643E5FD8" w14:textId="77777777" w:rsidR="00D175F2" w:rsidRDefault="00D175F2">
      <w:pPr>
        <w:pStyle w:val="FreeForm"/>
        <w:tabs>
          <w:tab w:val="right" w:pos="8626"/>
        </w:tabs>
        <w:spacing w:after="60"/>
        <w:jc w:val="both"/>
        <w:rPr>
          <w:rFonts w:ascii="Garamond" w:hAnsi="Garamond"/>
          <w:b/>
          <w:bCs/>
          <w:sz w:val="22"/>
          <w:szCs w:val="22"/>
        </w:rPr>
      </w:pPr>
    </w:p>
    <w:p w14:paraId="621DD244" w14:textId="77777777" w:rsidR="00D175F2" w:rsidRDefault="00D175F2">
      <w:pPr>
        <w:pStyle w:val="FreeForm"/>
        <w:tabs>
          <w:tab w:val="right" w:pos="8626"/>
        </w:tabs>
        <w:spacing w:after="60"/>
        <w:jc w:val="both"/>
        <w:rPr>
          <w:rFonts w:ascii="Garamond" w:hAnsi="Garamond"/>
          <w:b/>
          <w:bCs/>
          <w:sz w:val="22"/>
          <w:szCs w:val="22"/>
        </w:rPr>
      </w:pPr>
    </w:p>
    <w:p w14:paraId="1D0DC087" w14:textId="77777777" w:rsidR="00D175F2" w:rsidRDefault="00D175F2">
      <w:pPr>
        <w:pStyle w:val="FreeForm"/>
        <w:tabs>
          <w:tab w:val="right" w:pos="8626"/>
        </w:tabs>
        <w:spacing w:after="60"/>
        <w:jc w:val="both"/>
        <w:rPr>
          <w:rFonts w:ascii="Garamond" w:hAnsi="Garamond"/>
          <w:b/>
          <w:bCs/>
          <w:sz w:val="22"/>
          <w:szCs w:val="22"/>
        </w:rPr>
      </w:pPr>
    </w:p>
    <w:p w14:paraId="12415B9C" w14:textId="77777777" w:rsidR="00D175F2" w:rsidRDefault="00D175F2">
      <w:pPr>
        <w:pStyle w:val="FreeForm"/>
        <w:tabs>
          <w:tab w:val="right" w:pos="8626"/>
        </w:tabs>
        <w:spacing w:after="60"/>
        <w:jc w:val="both"/>
        <w:rPr>
          <w:rFonts w:ascii="Garamond" w:hAnsi="Garamond"/>
          <w:b/>
          <w:bCs/>
          <w:sz w:val="22"/>
          <w:szCs w:val="22"/>
        </w:rPr>
      </w:pPr>
    </w:p>
    <w:p w14:paraId="4D127590" w14:textId="77777777" w:rsidR="00D175F2" w:rsidRDefault="00D175F2">
      <w:pPr>
        <w:pStyle w:val="FreeForm"/>
        <w:tabs>
          <w:tab w:val="right" w:pos="8626"/>
        </w:tabs>
        <w:spacing w:after="60"/>
        <w:jc w:val="both"/>
        <w:rPr>
          <w:rFonts w:ascii="Garamond" w:hAnsi="Garamond"/>
          <w:b/>
          <w:bCs/>
          <w:sz w:val="22"/>
          <w:szCs w:val="22"/>
        </w:rPr>
      </w:pPr>
    </w:p>
    <w:p w14:paraId="013D830D" w14:textId="77777777" w:rsidR="00D175F2" w:rsidRDefault="00D175F2">
      <w:pPr>
        <w:pStyle w:val="FreeForm"/>
        <w:tabs>
          <w:tab w:val="right" w:pos="8626"/>
        </w:tabs>
        <w:spacing w:after="60"/>
        <w:jc w:val="both"/>
        <w:rPr>
          <w:rFonts w:ascii="Garamond" w:hAnsi="Garamond"/>
          <w:b/>
          <w:bCs/>
          <w:sz w:val="22"/>
          <w:szCs w:val="22"/>
        </w:rPr>
      </w:pPr>
    </w:p>
    <w:p w14:paraId="3CE255A1" w14:textId="77777777" w:rsidR="00D175F2" w:rsidRDefault="00D175F2">
      <w:pPr>
        <w:pStyle w:val="FreeForm"/>
        <w:tabs>
          <w:tab w:val="right" w:pos="8626"/>
        </w:tabs>
        <w:spacing w:after="60"/>
        <w:jc w:val="both"/>
        <w:rPr>
          <w:rFonts w:ascii="Garamond" w:hAnsi="Garamond"/>
          <w:b/>
          <w:bCs/>
          <w:sz w:val="22"/>
          <w:szCs w:val="22"/>
        </w:rPr>
      </w:pPr>
    </w:p>
    <w:p w14:paraId="480CB0C9" w14:textId="77777777" w:rsidR="00D175F2" w:rsidRDefault="00D175F2">
      <w:pPr>
        <w:pStyle w:val="FreeForm"/>
        <w:tabs>
          <w:tab w:val="right" w:pos="8626"/>
        </w:tabs>
        <w:spacing w:after="60"/>
        <w:jc w:val="both"/>
        <w:rPr>
          <w:rFonts w:ascii="Garamond" w:hAnsi="Garamond"/>
          <w:b/>
          <w:bCs/>
          <w:sz w:val="22"/>
          <w:szCs w:val="22"/>
        </w:rPr>
      </w:pPr>
    </w:p>
    <w:p w14:paraId="1D09B45E" w14:textId="77777777" w:rsidR="00D175F2" w:rsidRDefault="00D175F2">
      <w:pPr>
        <w:pStyle w:val="FreeForm"/>
        <w:tabs>
          <w:tab w:val="right" w:pos="8626"/>
        </w:tabs>
        <w:spacing w:after="60"/>
        <w:jc w:val="both"/>
        <w:rPr>
          <w:rFonts w:ascii="Garamond" w:hAnsi="Garamond"/>
          <w:b/>
          <w:bCs/>
          <w:sz w:val="22"/>
          <w:szCs w:val="22"/>
        </w:rPr>
      </w:pPr>
    </w:p>
    <w:p w14:paraId="344E75B9" w14:textId="77777777" w:rsidR="00D175F2" w:rsidRDefault="00D175F2">
      <w:pPr>
        <w:pStyle w:val="FreeForm"/>
        <w:tabs>
          <w:tab w:val="right" w:pos="8626"/>
        </w:tabs>
        <w:spacing w:after="60"/>
        <w:jc w:val="both"/>
        <w:rPr>
          <w:rFonts w:ascii="Garamond" w:hAnsi="Garamond"/>
          <w:b/>
          <w:bCs/>
          <w:sz w:val="22"/>
          <w:szCs w:val="22"/>
        </w:rPr>
      </w:pPr>
    </w:p>
    <w:p w14:paraId="46F22988" w14:textId="77777777" w:rsidR="00D175F2" w:rsidRDefault="00D175F2">
      <w:pPr>
        <w:pStyle w:val="FreeForm"/>
        <w:tabs>
          <w:tab w:val="right" w:pos="8626"/>
        </w:tabs>
        <w:spacing w:after="60"/>
        <w:jc w:val="both"/>
        <w:rPr>
          <w:rFonts w:ascii="Garamond" w:hAnsi="Garamond"/>
          <w:b/>
          <w:bCs/>
          <w:sz w:val="22"/>
          <w:szCs w:val="22"/>
        </w:rPr>
      </w:pPr>
    </w:p>
    <w:p w14:paraId="7993D412" w14:textId="77777777" w:rsidR="00D175F2" w:rsidRDefault="00D175F2">
      <w:pPr>
        <w:pStyle w:val="FreeForm"/>
        <w:tabs>
          <w:tab w:val="right" w:pos="8626"/>
        </w:tabs>
        <w:spacing w:after="60"/>
        <w:jc w:val="both"/>
        <w:rPr>
          <w:rFonts w:ascii="Garamond" w:hAnsi="Garamond"/>
          <w:b/>
          <w:bCs/>
          <w:sz w:val="22"/>
          <w:szCs w:val="22"/>
        </w:rPr>
      </w:pPr>
    </w:p>
    <w:p w14:paraId="089F2B9E" w14:textId="77777777" w:rsidR="00D175F2" w:rsidRDefault="00D175F2">
      <w:pPr>
        <w:pStyle w:val="FreeForm"/>
        <w:tabs>
          <w:tab w:val="right" w:pos="8626"/>
        </w:tabs>
        <w:spacing w:after="60"/>
        <w:jc w:val="both"/>
        <w:rPr>
          <w:rFonts w:ascii="Garamond" w:hAnsi="Garamond"/>
          <w:b/>
          <w:bCs/>
          <w:sz w:val="22"/>
          <w:szCs w:val="22"/>
        </w:rPr>
      </w:pPr>
    </w:p>
    <w:p w14:paraId="3D6DC2BE" w14:textId="77777777" w:rsidR="00D175F2" w:rsidRDefault="00D175F2">
      <w:pPr>
        <w:pStyle w:val="FreeForm"/>
        <w:tabs>
          <w:tab w:val="right" w:pos="8626"/>
        </w:tabs>
        <w:spacing w:after="60"/>
        <w:jc w:val="both"/>
        <w:rPr>
          <w:rFonts w:ascii="Garamond" w:hAnsi="Garamond"/>
          <w:b/>
          <w:bCs/>
          <w:sz w:val="22"/>
          <w:szCs w:val="22"/>
        </w:rPr>
      </w:pPr>
    </w:p>
    <w:p w14:paraId="1AD2C255" w14:textId="77777777" w:rsidR="00D175F2" w:rsidRDefault="00D175F2">
      <w:pPr>
        <w:pStyle w:val="FreeForm"/>
        <w:tabs>
          <w:tab w:val="right" w:pos="8626"/>
        </w:tabs>
        <w:spacing w:after="60"/>
        <w:jc w:val="both"/>
        <w:rPr>
          <w:rFonts w:ascii="Garamond" w:hAnsi="Garamond"/>
          <w:b/>
          <w:bCs/>
          <w:sz w:val="22"/>
          <w:szCs w:val="22"/>
        </w:rPr>
      </w:pPr>
    </w:p>
    <w:p w14:paraId="23F6B0D7" w14:textId="77777777" w:rsidR="00D175F2" w:rsidRDefault="00D175F2">
      <w:pPr>
        <w:pStyle w:val="FreeForm"/>
        <w:tabs>
          <w:tab w:val="right" w:pos="8626"/>
        </w:tabs>
        <w:spacing w:after="60"/>
        <w:jc w:val="both"/>
        <w:rPr>
          <w:rFonts w:ascii="Garamond" w:hAnsi="Garamond"/>
          <w:b/>
          <w:bCs/>
          <w:sz w:val="22"/>
          <w:szCs w:val="22"/>
        </w:rPr>
      </w:pPr>
    </w:p>
    <w:p w14:paraId="54EAB2C9" w14:textId="77777777" w:rsidR="00D175F2" w:rsidRDefault="00D175F2">
      <w:pPr>
        <w:pStyle w:val="FreeForm"/>
        <w:tabs>
          <w:tab w:val="right" w:pos="8626"/>
        </w:tabs>
        <w:spacing w:after="60"/>
        <w:jc w:val="both"/>
        <w:rPr>
          <w:rFonts w:ascii="Garamond" w:hAnsi="Garamond"/>
          <w:b/>
          <w:bCs/>
          <w:sz w:val="22"/>
          <w:szCs w:val="22"/>
        </w:rPr>
      </w:pPr>
    </w:p>
    <w:p w14:paraId="1E8552D7" w14:textId="77777777" w:rsidR="00D175F2" w:rsidRDefault="00D175F2">
      <w:pPr>
        <w:pStyle w:val="FreeForm"/>
        <w:tabs>
          <w:tab w:val="right" w:pos="8626"/>
        </w:tabs>
        <w:spacing w:after="60"/>
        <w:jc w:val="both"/>
        <w:rPr>
          <w:rFonts w:ascii="Garamond" w:hAnsi="Garamond"/>
          <w:b/>
          <w:bCs/>
          <w:sz w:val="22"/>
          <w:szCs w:val="22"/>
        </w:rPr>
      </w:pPr>
    </w:p>
    <w:p w14:paraId="3A5F6657" w14:textId="77777777" w:rsidR="00D175F2" w:rsidRDefault="00D175F2">
      <w:pPr>
        <w:pStyle w:val="FreeForm"/>
        <w:tabs>
          <w:tab w:val="right" w:pos="8626"/>
        </w:tabs>
        <w:spacing w:after="60"/>
        <w:jc w:val="both"/>
        <w:rPr>
          <w:rFonts w:ascii="Garamond" w:hAnsi="Garamond"/>
          <w:b/>
          <w:bCs/>
          <w:sz w:val="22"/>
          <w:szCs w:val="22"/>
        </w:rPr>
      </w:pPr>
    </w:p>
    <w:p w14:paraId="2894B247" w14:textId="77777777" w:rsidR="00D175F2" w:rsidRDefault="00D175F2">
      <w:pPr>
        <w:pStyle w:val="FreeForm"/>
        <w:tabs>
          <w:tab w:val="right" w:pos="8626"/>
        </w:tabs>
        <w:spacing w:after="60"/>
        <w:jc w:val="both"/>
        <w:rPr>
          <w:rFonts w:ascii="Garamond" w:hAnsi="Garamond"/>
          <w:b/>
          <w:bCs/>
          <w:sz w:val="22"/>
          <w:szCs w:val="22"/>
        </w:rPr>
      </w:pPr>
    </w:p>
    <w:p w14:paraId="5E6E65AA" w14:textId="77777777" w:rsidR="00D175F2" w:rsidRDefault="00D175F2">
      <w:pPr>
        <w:pStyle w:val="FreeForm"/>
        <w:tabs>
          <w:tab w:val="right" w:pos="8626"/>
        </w:tabs>
        <w:spacing w:after="60"/>
        <w:jc w:val="both"/>
        <w:rPr>
          <w:rFonts w:ascii="Garamond" w:hAnsi="Garamond"/>
          <w:b/>
          <w:bCs/>
          <w:sz w:val="22"/>
          <w:szCs w:val="22"/>
        </w:rPr>
      </w:pPr>
    </w:p>
    <w:p w14:paraId="2AA59BFA" w14:textId="77777777" w:rsidR="00D175F2" w:rsidRDefault="00D175F2">
      <w:pPr>
        <w:pStyle w:val="FreeForm"/>
        <w:tabs>
          <w:tab w:val="right" w:pos="8626"/>
        </w:tabs>
        <w:spacing w:after="60"/>
        <w:jc w:val="both"/>
        <w:rPr>
          <w:rFonts w:ascii="Garamond" w:hAnsi="Garamond"/>
          <w:b/>
          <w:bCs/>
          <w:sz w:val="22"/>
          <w:szCs w:val="22"/>
        </w:rPr>
      </w:pPr>
    </w:p>
    <w:p w14:paraId="56C33F16" w14:textId="77777777" w:rsidR="00D175F2" w:rsidRDefault="00D175F2">
      <w:pPr>
        <w:pStyle w:val="FreeForm"/>
        <w:tabs>
          <w:tab w:val="right" w:pos="8626"/>
        </w:tabs>
        <w:spacing w:after="60"/>
        <w:jc w:val="both"/>
        <w:rPr>
          <w:rFonts w:ascii="Garamond" w:hAnsi="Garamond"/>
          <w:b/>
          <w:bCs/>
          <w:sz w:val="22"/>
          <w:szCs w:val="22"/>
        </w:rPr>
      </w:pPr>
    </w:p>
    <w:p w14:paraId="56868E1D" w14:textId="77777777" w:rsidR="00D175F2" w:rsidRDefault="00D175F2">
      <w:pPr>
        <w:pStyle w:val="FreeForm"/>
        <w:tabs>
          <w:tab w:val="right" w:pos="8626"/>
        </w:tabs>
        <w:spacing w:after="60"/>
        <w:jc w:val="both"/>
        <w:rPr>
          <w:rFonts w:ascii="Garamond" w:hAnsi="Garamond"/>
          <w:b/>
          <w:bCs/>
          <w:sz w:val="22"/>
          <w:szCs w:val="22"/>
        </w:rPr>
      </w:pPr>
    </w:p>
    <w:p w14:paraId="2954F33C" w14:textId="77777777" w:rsidR="00D175F2" w:rsidRDefault="00D175F2" w:rsidP="00D175F2">
      <w:pPr>
        <w:pStyle w:val="Body"/>
        <w:widowControl w:val="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925866F" wp14:editId="4FA30719">
            <wp:extent cx="2544445" cy="1297305"/>
            <wp:effectExtent l="0" t="0" r="0" b="0"/>
            <wp:docPr id="1073741846" name="officeArt object" descr="Picture 2"/>
            <wp:cNvGraphicFramePr/>
            <a:graphic xmlns:a="http://schemas.openxmlformats.org/drawingml/2006/main">
              <a:graphicData uri="http://schemas.openxmlformats.org/drawingml/2006/picture">
                <pic:pic xmlns:pic="http://schemas.openxmlformats.org/drawingml/2006/picture">
                  <pic:nvPicPr>
                    <pic:cNvPr id="1073741846" name="Picture 2" descr="Picture 2"/>
                    <pic:cNvPicPr>
                      <a:picLocks noChangeAspect="1"/>
                    </pic:cNvPicPr>
                  </pic:nvPicPr>
                  <pic:blipFill>
                    <a:blip r:embed="rId8"/>
                    <a:stretch>
                      <a:fillRect/>
                    </a:stretch>
                  </pic:blipFill>
                  <pic:spPr>
                    <a:xfrm>
                      <a:off x="0" y="0"/>
                      <a:ext cx="2544445" cy="1297305"/>
                    </a:xfrm>
                    <a:prstGeom prst="rect">
                      <a:avLst/>
                    </a:prstGeom>
                    <a:ln w="12700" cap="flat">
                      <a:noFill/>
                      <a:miter lim="400000"/>
                    </a:ln>
                    <a:effectLst/>
                  </pic:spPr>
                </pic:pic>
              </a:graphicData>
            </a:graphic>
          </wp:inline>
        </w:drawing>
      </w:r>
    </w:p>
    <w:p w14:paraId="3B03FE91" w14:textId="77777777" w:rsidR="00D175F2" w:rsidRDefault="00D175F2" w:rsidP="00D175F2">
      <w:pPr>
        <w:pStyle w:val="Body"/>
        <w:tabs>
          <w:tab w:val="left" w:pos="2652"/>
        </w:tabs>
        <w:jc w:val="center"/>
        <w:rPr>
          <w:rFonts w:ascii="Garamond" w:eastAsia="Garamond" w:hAnsi="Garamond" w:cs="Garamond"/>
          <w:b/>
          <w:bCs/>
          <w:sz w:val="24"/>
          <w:szCs w:val="24"/>
        </w:rPr>
      </w:pPr>
      <w:r>
        <w:rPr>
          <w:rFonts w:ascii="Garamond" w:hAnsi="Garamond"/>
          <w:b/>
          <w:bCs/>
          <w:sz w:val="24"/>
          <w:szCs w:val="24"/>
        </w:rPr>
        <w:t>13009 N. Elderberry Ct.</w:t>
      </w:r>
    </w:p>
    <w:p w14:paraId="2349DC3D" w14:textId="77777777" w:rsidR="00D175F2" w:rsidRDefault="00D175F2" w:rsidP="00D175F2">
      <w:pPr>
        <w:pStyle w:val="Body"/>
        <w:tabs>
          <w:tab w:val="left" w:pos="2652"/>
        </w:tabs>
        <w:jc w:val="center"/>
        <w:rPr>
          <w:rFonts w:ascii="Garamond" w:eastAsia="Garamond" w:hAnsi="Garamond" w:cs="Garamond"/>
          <w:b/>
          <w:bCs/>
          <w:sz w:val="24"/>
          <w:szCs w:val="24"/>
        </w:rPr>
      </w:pPr>
      <w:r>
        <w:rPr>
          <w:rFonts w:ascii="Garamond" w:hAnsi="Garamond"/>
          <w:b/>
          <w:bCs/>
          <w:sz w:val="24"/>
          <w:szCs w:val="24"/>
        </w:rPr>
        <w:t>Lodi, CA 95242</w:t>
      </w:r>
    </w:p>
    <w:p w14:paraId="6392E8A6" w14:textId="77777777" w:rsidR="00D175F2" w:rsidRDefault="00D175F2" w:rsidP="00D175F2">
      <w:pPr>
        <w:pStyle w:val="Body"/>
        <w:tabs>
          <w:tab w:val="left" w:pos="2652"/>
        </w:tabs>
        <w:jc w:val="center"/>
        <w:rPr>
          <w:rFonts w:ascii="Garamond" w:eastAsia="Garamond" w:hAnsi="Garamond" w:cs="Garamond"/>
          <w:sz w:val="24"/>
          <w:szCs w:val="24"/>
        </w:rPr>
      </w:pPr>
      <w:hyperlink r:id="rId9" w:history="1">
        <w:r>
          <w:rPr>
            <w:rStyle w:val="Hyperlink0"/>
          </w:rPr>
          <w:t>www.christlodi.org</w:t>
        </w:r>
      </w:hyperlink>
    </w:p>
    <w:p w14:paraId="15F41601" w14:textId="77777777" w:rsidR="00D175F2" w:rsidRDefault="00D175F2" w:rsidP="00D175F2">
      <w:pPr>
        <w:pStyle w:val="Body"/>
        <w:tabs>
          <w:tab w:val="left" w:pos="2652"/>
        </w:tabs>
        <w:jc w:val="center"/>
        <w:rPr>
          <w:rFonts w:ascii="Garamond" w:eastAsia="Garamond" w:hAnsi="Garamond" w:cs="Garamond"/>
          <w:sz w:val="24"/>
          <w:szCs w:val="24"/>
        </w:rPr>
      </w:pPr>
      <w:r>
        <w:rPr>
          <w:rFonts w:ascii="Garamond" w:hAnsi="Garamond"/>
          <w:sz w:val="24"/>
          <w:szCs w:val="24"/>
        </w:rPr>
        <w:t>209-368-6250</w:t>
      </w:r>
    </w:p>
    <w:p w14:paraId="4FFCD4D7" w14:textId="77777777" w:rsidR="00D175F2" w:rsidRDefault="00D175F2" w:rsidP="00D175F2">
      <w:pPr>
        <w:pStyle w:val="Body"/>
        <w:widowControl w:val="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317E29F4" w14:textId="77777777" w:rsidR="00D175F2" w:rsidRDefault="00D175F2" w:rsidP="00D175F2">
      <w:pPr>
        <w:pStyle w:val="Body"/>
        <w:widowControl w:val="0"/>
        <w:spacing w:before="12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501C340E" w14:textId="77777777" w:rsidR="00D175F2" w:rsidRDefault="00D175F2" w:rsidP="00D175F2">
      <w:pPr>
        <w:pStyle w:val="Body"/>
        <w:widowControl w:val="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6505E2B0" w14:textId="77777777" w:rsidR="00D175F2" w:rsidRDefault="00D175F2" w:rsidP="00D175F2">
      <w:pPr>
        <w:pStyle w:val="Body"/>
        <w:widowControl w:val="0"/>
        <w:jc w:val="center"/>
        <w:rPr>
          <w:rFonts w:ascii="Garamond" w:eastAsia="Garamond" w:hAnsi="Garamond" w:cs="Garamond"/>
          <w:sz w:val="24"/>
          <w:szCs w:val="24"/>
        </w:rPr>
      </w:pPr>
      <w:r>
        <w:rPr>
          <w:rFonts w:ascii="Garamond" w:hAnsi="Garamond"/>
          <w:sz w:val="24"/>
          <w:szCs w:val="24"/>
        </w:rPr>
        <w:t>through the death and resurrection of Jesus Christ.</w:t>
      </w:r>
    </w:p>
    <w:p w14:paraId="2DD65F77" w14:textId="77777777" w:rsidR="00D175F2" w:rsidRDefault="00D175F2" w:rsidP="00D175F2">
      <w:pPr>
        <w:pStyle w:val="Body"/>
        <w:widowControl w:val="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141936CB" w14:textId="77777777" w:rsidR="00D175F2" w:rsidRDefault="00D175F2" w:rsidP="00D175F2">
      <w:pPr>
        <w:pStyle w:val="Body"/>
        <w:widowControl w:val="0"/>
        <w:spacing w:after="120"/>
        <w:jc w:val="center"/>
        <w:rPr>
          <w:rFonts w:ascii="Garamond" w:hAnsi="Garamond"/>
          <w:sz w:val="24"/>
          <w:szCs w:val="24"/>
        </w:rPr>
      </w:pPr>
      <w:r>
        <w:rPr>
          <w:rFonts w:ascii="Garamond" w:hAnsi="Garamond"/>
          <w:sz w:val="24"/>
          <w:szCs w:val="24"/>
        </w:rPr>
        <w:t>both to grow and to serve.</w:t>
      </w:r>
    </w:p>
    <w:p w14:paraId="2657C611" w14:textId="77777777" w:rsidR="00D175F2" w:rsidRDefault="00D175F2" w:rsidP="00D175F2">
      <w:pPr>
        <w:pStyle w:val="Body"/>
        <w:widowControl w:val="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3C541B74" wp14:editId="01AE1506">
                <wp:simplePos x="0" y="0"/>
                <wp:positionH relativeFrom="column">
                  <wp:posOffset>1685925</wp:posOffset>
                </wp:positionH>
                <wp:positionV relativeFrom="line">
                  <wp:posOffset>22859</wp:posOffset>
                </wp:positionV>
                <wp:extent cx="2053590" cy="1847850"/>
                <wp:effectExtent l="0" t="0" r="0" b="0"/>
                <wp:wrapNone/>
                <wp:docPr id="1073741847"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19F9D74D"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sz w:val="22"/>
                                <w:szCs w:val="22"/>
                              </w:rPr>
                              <w:t>Our mission statement:</w:t>
                            </w:r>
                          </w:p>
                          <w:p w14:paraId="20C56C88"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b/>
                                <w:bCs/>
                                <w:sz w:val="22"/>
                                <w:szCs w:val="22"/>
                              </w:rPr>
                              <w:t>Look what Christ is doing!</w:t>
                            </w:r>
                          </w:p>
                          <w:p w14:paraId="50E162CA"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sz w:val="22"/>
                                <w:szCs w:val="22"/>
                              </w:rPr>
                              <w:t xml:space="preserve">He binds us together in </w:t>
                            </w:r>
                            <w:proofErr w:type="gramStart"/>
                            <w:r w:rsidRPr="00D175F2">
                              <w:rPr>
                                <w:rFonts w:ascii="Garamond" w:hAnsi="Garamond"/>
                                <w:sz w:val="22"/>
                                <w:szCs w:val="22"/>
                              </w:rPr>
                              <w:t>fellowship</w:t>
                            </w:r>
                            <w:proofErr w:type="gramEnd"/>
                          </w:p>
                          <w:p w14:paraId="7197C0DD" w14:textId="77777777" w:rsidR="00D175F2" w:rsidRPr="00D175F2" w:rsidRDefault="00D175F2" w:rsidP="00D175F2">
                            <w:pPr>
                              <w:pStyle w:val="Body"/>
                              <w:widowControl w:val="0"/>
                              <w:spacing w:after="180"/>
                              <w:jc w:val="center"/>
                              <w:rPr>
                                <w:rFonts w:ascii="Garamond" w:eastAsia="Garamond" w:hAnsi="Garamond" w:cs="Garamond"/>
                                <w:sz w:val="22"/>
                                <w:szCs w:val="22"/>
                              </w:rPr>
                            </w:pPr>
                            <w:r w:rsidRPr="00D175F2">
                              <w:rPr>
                                <w:rFonts w:ascii="Garamond" w:hAnsi="Garamond"/>
                                <w:sz w:val="22"/>
                                <w:szCs w:val="22"/>
                              </w:rPr>
                              <w:t xml:space="preserve">He gathers us in for </w:t>
                            </w:r>
                            <w:proofErr w:type="gramStart"/>
                            <w:r w:rsidRPr="00D175F2">
                              <w:rPr>
                                <w:rFonts w:ascii="Garamond" w:hAnsi="Garamond"/>
                                <w:sz w:val="22"/>
                                <w:szCs w:val="22"/>
                              </w:rPr>
                              <w:t>worship</w:t>
                            </w:r>
                            <w:proofErr w:type="gramEnd"/>
                          </w:p>
                          <w:p w14:paraId="65CEC430" w14:textId="77777777" w:rsidR="00D175F2" w:rsidRPr="00D175F2" w:rsidRDefault="00D175F2" w:rsidP="00D175F2">
                            <w:pPr>
                              <w:pStyle w:val="Body"/>
                              <w:widowControl w:val="0"/>
                              <w:spacing w:after="180"/>
                              <w:jc w:val="center"/>
                              <w:rPr>
                                <w:rFonts w:ascii="Garamond" w:eastAsia="Garamond" w:hAnsi="Garamond" w:cs="Garamond"/>
                                <w:sz w:val="22"/>
                                <w:szCs w:val="22"/>
                              </w:rPr>
                            </w:pPr>
                            <w:r w:rsidRPr="00D175F2">
                              <w:rPr>
                                <w:rFonts w:ascii="Garamond" w:hAnsi="Garamond"/>
                                <w:sz w:val="22"/>
                                <w:szCs w:val="22"/>
                              </w:rPr>
                              <w:t xml:space="preserve">He builds us up for </w:t>
                            </w:r>
                            <w:proofErr w:type="gramStart"/>
                            <w:r w:rsidRPr="00D175F2">
                              <w:rPr>
                                <w:rFonts w:ascii="Garamond" w:hAnsi="Garamond"/>
                                <w:sz w:val="22"/>
                                <w:szCs w:val="22"/>
                              </w:rPr>
                              <w:t>service</w:t>
                            </w:r>
                            <w:proofErr w:type="gramEnd"/>
                          </w:p>
                          <w:p w14:paraId="4849407A" w14:textId="77777777" w:rsidR="00D175F2" w:rsidRPr="00D175F2" w:rsidRDefault="00D175F2" w:rsidP="00D175F2">
                            <w:pPr>
                              <w:pStyle w:val="Body"/>
                              <w:widowControl w:val="0"/>
                              <w:spacing w:after="180"/>
                              <w:jc w:val="center"/>
                              <w:rPr>
                                <w:sz w:val="24"/>
                                <w:szCs w:val="24"/>
                              </w:rPr>
                            </w:pPr>
                            <w:r w:rsidRPr="00D175F2">
                              <w:rPr>
                                <w:rFonts w:ascii="Garamond" w:hAnsi="Garamond"/>
                                <w:sz w:val="22"/>
                                <w:szCs w:val="22"/>
                              </w:rPr>
                              <w:t xml:space="preserve">He sends us out with the </w:t>
                            </w:r>
                            <w:proofErr w:type="gramStart"/>
                            <w:r w:rsidRPr="00D175F2">
                              <w:rPr>
                                <w:rFonts w:ascii="Garamond" w:hAnsi="Garamond"/>
                                <w:sz w:val="22"/>
                                <w:szCs w:val="22"/>
                              </w:rPr>
                              <w:t>gospel</w:t>
                            </w:r>
                            <w:proofErr w:type="gramEnd"/>
                          </w:p>
                        </w:txbxContent>
                      </wps:txbx>
                      <wps:bodyPr wrap="square" lIns="45719" tIns="45719" rIns="45719" bIns="45719" numCol="1" anchor="t">
                        <a:noAutofit/>
                      </wps:bodyPr>
                    </wps:wsp>
                  </a:graphicData>
                </a:graphic>
              </wp:anchor>
            </w:drawing>
          </mc:Choice>
          <mc:Fallback>
            <w:pict>
              <v:shapetype w14:anchorId="3C541B74"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19F9D74D"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sz w:val="22"/>
                          <w:szCs w:val="22"/>
                        </w:rPr>
                        <w:t>Our mission statement:</w:t>
                      </w:r>
                    </w:p>
                    <w:p w14:paraId="20C56C88"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b/>
                          <w:bCs/>
                          <w:sz w:val="22"/>
                          <w:szCs w:val="22"/>
                        </w:rPr>
                        <w:t>Look what Christ is doing!</w:t>
                      </w:r>
                    </w:p>
                    <w:p w14:paraId="50E162CA" w14:textId="77777777" w:rsidR="00D175F2" w:rsidRPr="00D175F2" w:rsidRDefault="00D175F2" w:rsidP="00D175F2">
                      <w:pPr>
                        <w:pStyle w:val="Body"/>
                        <w:widowControl w:val="0"/>
                        <w:spacing w:after="180"/>
                        <w:jc w:val="center"/>
                        <w:rPr>
                          <w:rFonts w:ascii="Garamond" w:eastAsia="Garamond" w:hAnsi="Garamond" w:cs="Garamond"/>
                          <w:b/>
                          <w:bCs/>
                          <w:sz w:val="22"/>
                          <w:szCs w:val="22"/>
                        </w:rPr>
                      </w:pPr>
                      <w:r w:rsidRPr="00D175F2">
                        <w:rPr>
                          <w:rFonts w:ascii="Garamond" w:hAnsi="Garamond"/>
                          <w:sz w:val="22"/>
                          <w:szCs w:val="22"/>
                        </w:rPr>
                        <w:t xml:space="preserve">He binds us together in </w:t>
                      </w:r>
                      <w:proofErr w:type="gramStart"/>
                      <w:r w:rsidRPr="00D175F2">
                        <w:rPr>
                          <w:rFonts w:ascii="Garamond" w:hAnsi="Garamond"/>
                          <w:sz w:val="22"/>
                          <w:szCs w:val="22"/>
                        </w:rPr>
                        <w:t>fellowship</w:t>
                      </w:r>
                      <w:proofErr w:type="gramEnd"/>
                    </w:p>
                    <w:p w14:paraId="7197C0DD" w14:textId="77777777" w:rsidR="00D175F2" w:rsidRPr="00D175F2" w:rsidRDefault="00D175F2" w:rsidP="00D175F2">
                      <w:pPr>
                        <w:pStyle w:val="Body"/>
                        <w:widowControl w:val="0"/>
                        <w:spacing w:after="180"/>
                        <w:jc w:val="center"/>
                        <w:rPr>
                          <w:rFonts w:ascii="Garamond" w:eastAsia="Garamond" w:hAnsi="Garamond" w:cs="Garamond"/>
                          <w:sz w:val="22"/>
                          <w:szCs w:val="22"/>
                        </w:rPr>
                      </w:pPr>
                      <w:r w:rsidRPr="00D175F2">
                        <w:rPr>
                          <w:rFonts w:ascii="Garamond" w:hAnsi="Garamond"/>
                          <w:sz w:val="22"/>
                          <w:szCs w:val="22"/>
                        </w:rPr>
                        <w:t xml:space="preserve">He gathers us in for </w:t>
                      </w:r>
                      <w:proofErr w:type="gramStart"/>
                      <w:r w:rsidRPr="00D175F2">
                        <w:rPr>
                          <w:rFonts w:ascii="Garamond" w:hAnsi="Garamond"/>
                          <w:sz w:val="22"/>
                          <w:szCs w:val="22"/>
                        </w:rPr>
                        <w:t>worship</w:t>
                      </w:r>
                      <w:proofErr w:type="gramEnd"/>
                    </w:p>
                    <w:p w14:paraId="65CEC430" w14:textId="77777777" w:rsidR="00D175F2" w:rsidRPr="00D175F2" w:rsidRDefault="00D175F2" w:rsidP="00D175F2">
                      <w:pPr>
                        <w:pStyle w:val="Body"/>
                        <w:widowControl w:val="0"/>
                        <w:spacing w:after="180"/>
                        <w:jc w:val="center"/>
                        <w:rPr>
                          <w:rFonts w:ascii="Garamond" w:eastAsia="Garamond" w:hAnsi="Garamond" w:cs="Garamond"/>
                          <w:sz w:val="22"/>
                          <w:szCs w:val="22"/>
                        </w:rPr>
                      </w:pPr>
                      <w:r w:rsidRPr="00D175F2">
                        <w:rPr>
                          <w:rFonts w:ascii="Garamond" w:hAnsi="Garamond"/>
                          <w:sz w:val="22"/>
                          <w:szCs w:val="22"/>
                        </w:rPr>
                        <w:t xml:space="preserve">He builds us up for </w:t>
                      </w:r>
                      <w:proofErr w:type="gramStart"/>
                      <w:r w:rsidRPr="00D175F2">
                        <w:rPr>
                          <w:rFonts w:ascii="Garamond" w:hAnsi="Garamond"/>
                          <w:sz w:val="22"/>
                          <w:szCs w:val="22"/>
                        </w:rPr>
                        <w:t>service</w:t>
                      </w:r>
                      <w:proofErr w:type="gramEnd"/>
                    </w:p>
                    <w:p w14:paraId="4849407A" w14:textId="77777777" w:rsidR="00D175F2" w:rsidRPr="00D175F2" w:rsidRDefault="00D175F2" w:rsidP="00D175F2">
                      <w:pPr>
                        <w:pStyle w:val="Body"/>
                        <w:widowControl w:val="0"/>
                        <w:spacing w:after="180"/>
                        <w:jc w:val="center"/>
                        <w:rPr>
                          <w:sz w:val="24"/>
                          <w:szCs w:val="24"/>
                        </w:rPr>
                      </w:pPr>
                      <w:r w:rsidRPr="00D175F2">
                        <w:rPr>
                          <w:rFonts w:ascii="Garamond" w:hAnsi="Garamond"/>
                          <w:sz w:val="22"/>
                          <w:szCs w:val="22"/>
                        </w:rPr>
                        <w:t xml:space="preserve">He sends us out with the </w:t>
                      </w:r>
                      <w:proofErr w:type="gramStart"/>
                      <w:r w:rsidRPr="00D175F2">
                        <w:rPr>
                          <w:rFonts w:ascii="Garamond" w:hAnsi="Garamond"/>
                          <w:sz w:val="22"/>
                          <w:szCs w:val="22"/>
                        </w:rPr>
                        <w:t>gospel</w:t>
                      </w:r>
                      <w:proofErr w:type="gramEnd"/>
                    </w:p>
                  </w:txbxContent>
                </v:textbox>
                <w10:wrap anchory="line"/>
              </v:shape>
            </w:pict>
          </mc:Fallback>
        </mc:AlternateContent>
      </w:r>
    </w:p>
    <w:p w14:paraId="1056361F" w14:textId="77777777" w:rsidR="00D175F2" w:rsidRDefault="00D175F2" w:rsidP="00D175F2">
      <w:pPr>
        <w:pStyle w:val="Body"/>
        <w:widowControl w:val="0"/>
        <w:jc w:val="center"/>
        <w:rPr>
          <w:rFonts w:ascii="Garamond" w:eastAsia="Garamond" w:hAnsi="Garamond" w:cs="Garamond"/>
          <w:sz w:val="24"/>
          <w:szCs w:val="24"/>
        </w:rPr>
      </w:pPr>
    </w:p>
    <w:p w14:paraId="566702BA" w14:textId="77777777" w:rsidR="00D175F2" w:rsidRDefault="00D175F2" w:rsidP="00D175F2">
      <w:pPr>
        <w:pStyle w:val="Body"/>
        <w:widowControl w:val="0"/>
        <w:jc w:val="center"/>
        <w:rPr>
          <w:rFonts w:ascii="Garamond" w:eastAsia="Garamond" w:hAnsi="Garamond" w:cs="Garamond"/>
          <w:sz w:val="24"/>
          <w:szCs w:val="24"/>
        </w:rPr>
      </w:pPr>
    </w:p>
    <w:p w14:paraId="48E06DA4" w14:textId="77777777" w:rsidR="00D175F2" w:rsidRDefault="00D175F2" w:rsidP="00D175F2">
      <w:pPr>
        <w:pStyle w:val="Body"/>
        <w:widowControl w:val="0"/>
        <w:jc w:val="center"/>
        <w:rPr>
          <w:rFonts w:ascii="Garamond" w:eastAsia="Garamond" w:hAnsi="Garamond" w:cs="Garamond"/>
          <w:sz w:val="24"/>
          <w:szCs w:val="24"/>
        </w:rPr>
      </w:pPr>
    </w:p>
    <w:p w14:paraId="64DAFEC6" w14:textId="77777777" w:rsidR="00D175F2" w:rsidRDefault="00D175F2" w:rsidP="00D175F2">
      <w:pPr>
        <w:pStyle w:val="Body"/>
        <w:widowControl w:val="0"/>
        <w:jc w:val="center"/>
        <w:rPr>
          <w:rFonts w:ascii="Garamond" w:eastAsia="Garamond" w:hAnsi="Garamond" w:cs="Garamond"/>
          <w:sz w:val="24"/>
          <w:szCs w:val="24"/>
        </w:rPr>
      </w:pPr>
    </w:p>
    <w:p w14:paraId="406CD5BC" w14:textId="77777777" w:rsidR="00D175F2" w:rsidRDefault="00D175F2" w:rsidP="00D175F2">
      <w:pPr>
        <w:pStyle w:val="Body"/>
        <w:widowControl w:val="0"/>
        <w:jc w:val="center"/>
        <w:rPr>
          <w:rFonts w:ascii="Garamond" w:eastAsia="Garamond" w:hAnsi="Garamond" w:cs="Garamond"/>
          <w:sz w:val="24"/>
          <w:szCs w:val="24"/>
        </w:rPr>
      </w:pPr>
    </w:p>
    <w:p w14:paraId="2A50650A" w14:textId="77777777" w:rsidR="00D175F2" w:rsidRDefault="00D175F2" w:rsidP="00D175F2">
      <w:pPr>
        <w:pStyle w:val="Body"/>
        <w:widowControl w:val="0"/>
        <w:jc w:val="center"/>
        <w:rPr>
          <w:rFonts w:ascii="Garamond" w:eastAsia="Garamond" w:hAnsi="Garamond" w:cs="Garamond"/>
          <w:sz w:val="24"/>
          <w:szCs w:val="24"/>
        </w:rPr>
      </w:pPr>
    </w:p>
    <w:p w14:paraId="6940FF01" w14:textId="77777777" w:rsidR="00D175F2" w:rsidRDefault="00D175F2" w:rsidP="00D175F2">
      <w:pPr>
        <w:pStyle w:val="Body"/>
        <w:widowControl w:val="0"/>
        <w:jc w:val="center"/>
        <w:rPr>
          <w:rFonts w:ascii="Garamond" w:eastAsia="Garamond" w:hAnsi="Garamond" w:cs="Garamond"/>
          <w:sz w:val="24"/>
          <w:szCs w:val="24"/>
        </w:rPr>
      </w:pPr>
    </w:p>
    <w:p w14:paraId="7D83C96A" w14:textId="77777777" w:rsidR="00D175F2" w:rsidRDefault="00D175F2" w:rsidP="00D175F2">
      <w:pPr>
        <w:pStyle w:val="Body"/>
        <w:widowControl w:val="0"/>
        <w:jc w:val="center"/>
        <w:rPr>
          <w:rFonts w:ascii="Garamond" w:eastAsia="Garamond" w:hAnsi="Garamond" w:cs="Garamond"/>
          <w:sz w:val="24"/>
          <w:szCs w:val="24"/>
        </w:rPr>
      </w:pPr>
    </w:p>
    <w:p w14:paraId="43D2D19B" w14:textId="77777777" w:rsidR="00D175F2" w:rsidRDefault="00D175F2" w:rsidP="00D175F2">
      <w:pPr>
        <w:pStyle w:val="Body"/>
        <w:widowControl w:val="0"/>
        <w:jc w:val="center"/>
        <w:rPr>
          <w:rFonts w:ascii="Garamond" w:eastAsia="Garamond" w:hAnsi="Garamond" w:cs="Garamond"/>
          <w:sz w:val="24"/>
          <w:szCs w:val="24"/>
        </w:rPr>
      </w:pPr>
    </w:p>
    <w:p w14:paraId="701D885D" w14:textId="77777777" w:rsidR="00D175F2" w:rsidRDefault="00D175F2" w:rsidP="00D175F2">
      <w:pPr>
        <w:pStyle w:val="Body"/>
        <w:widowControl w:val="0"/>
        <w:jc w:val="center"/>
        <w:rPr>
          <w:rFonts w:ascii="Garamond" w:hAnsi="Garamond"/>
          <w:i/>
          <w:iCs/>
          <w:sz w:val="24"/>
          <w:szCs w:val="24"/>
        </w:rPr>
      </w:pPr>
    </w:p>
    <w:p w14:paraId="09C008F2" w14:textId="7C15EC77" w:rsidR="00D175F2" w:rsidRDefault="00D175F2" w:rsidP="00D175F2">
      <w:pPr>
        <w:pStyle w:val="Body"/>
        <w:widowControl w:val="0"/>
        <w:jc w:val="center"/>
        <w:rPr>
          <w:rFonts w:ascii="Garamond" w:eastAsia="Garamond" w:hAnsi="Garamond" w:cs="Garamond"/>
          <w:i/>
          <w:iCs/>
          <w:sz w:val="24"/>
          <w:szCs w:val="24"/>
        </w:rPr>
      </w:pPr>
      <w:r>
        <w:rPr>
          <w:rFonts w:ascii="Garamond" w:hAnsi="Garamond"/>
          <w:i/>
          <w:iCs/>
          <w:sz w:val="24"/>
          <w:szCs w:val="24"/>
        </w:rPr>
        <w:t>“Now you are the body of Christ,</w:t>
      </w:r>
    </w:p>
    <w:p w14:paraId="2723D307" w14:textId="77777777" w:rsidR="00D175F2" w:rsidRDefault="00D175F2" w:rsidP="00D175F2">
      <w:pPr>
        <w:pStyle w:val="Body"/>
        <w:widowControl w:val="0"/>
        <w:jc w:val="center"/>
        <w:rPr>
          <w:rFonts w:ascii="Garamond" w:eastAsia="Garamond" w:hAnsi="Garamond" w:cs="Garamond"/>
          <w:i/>
          <w:iCs/>
          <w:sz w:val="24"/>
          <w:szCs w:val="24"/>
        </w:rPr>
      </w:pPr>
      <w:r>
        <w:rPr>
          <w:rFonts w:ascii="Garamond" w:hAnsi="Garamond"/>
          <w:i/>
          <w:iCs/>
          <w:sz w:val="24"/>
          <w:szCs w:val="24"/>
        </w:rPr>
        <w:t>and each one of you is a part of it.”</w:t>
      </w:r>
    </w:p>
    <w:p w14:paraId="24638657" w14:textId="77777777" w:rsidR="00D175F2" w:rsidRDefault="00D175F2" w:rsidP="00D175F2">
      <w:pPr>
        <w:pStyle w:val="Body"/>
        <w:widowControl w:val="0"/>
        <w:jc w:val="center"/>
      </w:pPr>
      <w:r>
        <w:rPr>
          <w:rFonts w:ascii="Garamond" w:hAnsi="Garamond"/>
          <w:i/>
          <w:iCs/>
          <w:sz w:val="24"/>
          <w:szCs w:val="24"/>
          <w:lang w:val="nl-NL"/>
        </w:rPr>
        <w:t>(1 Corinthians 12:27)</w:t>
      </w:r>
    </w:p>
    <w:p w14:paraId="3A668CD4" w14:textId="77777777" w:rsidR="00D175F2" w:rsidRDefault="00D175F2">
      <w:pPr>
        <w:pStyle w:val="FreeForm"/>
        <w:tabs>
          <w:tab w:val="right" w:pos="8626"/>
        </w:tabs>
        <w:spacing w:after="60"/>
        <w:jc w:val="both"/>
      </w:pPr>
    </w:p>
    <w:sectPr w:rsidR="00D175F2" w:rsidSect="007659DC">
      <w:headerReference w:type="even" r:id="rId10"/>
      <w:headerReference w:type="default" r:id="rId11"/>
      <w:footerReference w:type="even" r:id="rId12"/>
      <w:footerReference w:type="default" r:id="rId13"/>
      <w:headerReference w:type="first" r:id="rId14"/>
      <w:footerReference w:type="first" r:id="rId15"/>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15EA" w14:textId="77777777" w:rsidR="00531DE9" w:rsidRDefault="00531DE9">
      <w:r>
        <w:separator/>
      </w:r>
    </w:p>
  </w:endnote>
  <w:endnote w:type="continuationSeparator" w:id="0">
    <w:p w14:paraId="57A0827B" w14:textId="77777777" w:rsidR="00531DE9" w:rsidRDefault="0053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Palatino">
    <w:altName w:val="Palatino Linotype"/>
    <w:charset w:val="00"/>
    <w:family w:val="roman"/>
    <w:pitch w:val="default"/>
  </w:font>
  <w:font w:name="Helvetica">
    <w:panose1 w:val="020B0604020202020204"/>
    <w:charset w:val="00"/>
    <w:family w:val="roman"/>
    <w:pitch w:val="default"/>
  </w:font>
  <w:font w:name="Avenir Next Demi Bold">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0AE8" w14:textId="77777777" w:rsidR="007659DC" w:rsidRDefault="0076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99011"/>
      <w:docPartObj>
        <w:docPartGallery w:val="Page Numbers (Bottom of Page)"/>
        <w:docPartUnique/>
      </w:docPartObj>
    </w:sdtPr>
    <w:sdtEndPr>
      <w:rPr>
        <w:noProof/>
      </w:rPr>
    </w:sdtEndPr>
    <w:sdtContent>
      <w:p w14:paraId="28E6D722" w14:textId="4AC87F83" w:rsidR="007659DC" w:rsidRDefault="007659DC">
        <w:pPr>
          <w:pStyle w:val="Footer"/>
        </w:pPr>
        <w:r>
          <w:fldChar w:fldCharType="begin"/>
        </w:r>
        <w:r>
          <w:instrText xml:space="preserve"> PAGE   \* MERGEFORMAT </w:instrText>
        </w:r>
        <w:r>
          <w:fldChar w:fldCharType="separate"/>
        </w:r>
        <w:r>
          <w:rPr>
            <w:noProof/>
          </w:rPr>
          <w:t>2</w:t>
        </w:r>
        <w:r>
          <w:rPr>
            <w:noProof/>
          </w:rPr>
          <w:fldChar w:fldCharType="end"/>
        </w:r>
      </w:p>
    </w:sdtContent>
  </w:sdt>
  <w:p w14:paraId="28B306D1" w14:textId="7062664B" w:rsidR="00904F40" w:rsidRDefault="0090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64C2" w14:textId="77777777" w:rsidR="007659DC" w:rsidRDefault="00765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B598" w14:textId="77777777" w:rsidR="00531DE9" w:rsidRDefault="00531DE9">
      <w:r>
        <w:separator/>
      </w:r>
    </w:p>
  </w:footnote>
  <w:footnote w:type="continuationSeparator" w:id="0">
    <w:p w14:paraId="09EBA1C2" w14:textId="77777777" w:rsidR="00531DE9" w:rsidRDefault="0053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7837" w14:textId="77777777" w:rsidR="007659DC" w:rsidRDefault="0076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BCD5" w14:textId="77777777" w:rsidR="007659DC" w:rsidRDefault="0076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1533" w14:textId="77777777" w:rsidR="007659DC" w:rsidRDefault="0076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F2D"/>
    <w:multiLevelType w:val="hybridMultilevel"/>
    <w:tmpl w:val="0F268FA0"/>
    <w:numStyleLink w:val="ImportedStyle1"/>
  </w:abstractNum>
  <w:abstractNum w:abstractNumId="1" w15:restartNumberingAfterBreak="0">
    <w:nsid w:val="1C337D4B"/>
    <w:multiLevelType w:val="hybridMultilevel"/>
    <w:tmpl w:val="0F268FA0"/>
    <w:styleLink w:val="ImportedStyle1"/>
    <w:lvl w:ilvl="0" w:tplc="6040D1B0">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B007EC">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D8E29C">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DEA4EA">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E8BE64">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E62014">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943DA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DA8D8E">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5E6048">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53274940">
    <w:abstractNumId w:val="1"/>
  </w:num>
  <w:num w:numId="2" w16cid:durableId="194781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40"/>
    <w:rsid w:val="000C260A"/>
    <w:rsid w:val="00194889"/>
    <w:rsid w:val="001C5624"/>
    <w:rsid w:val="001D41B9"/>
    <w:rsid w:val="00464497"/>
    <w:rsid w:val="00531DE9"/>
    <w:rsid w:val="00695292"/>
    <w:rsid w:val="007659DC"/>
    <w:rsid w:val="00803D35"/>
    <w:rsid w:val="008071DC"/>
    <w:rsid w:val="00904F40"/>
    <w:rsid w:val="00AB3B9F"/>
    <w:rsid w:val="00B23F54"/>
    <w:rsid w:val="00B47027"/>
    <w:rsid w:val="00D175F2"/>
    <w:rsid w:val="00D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A773"/>
  <w15:docId w15:val="{F5B89BFF-9E6C-45CF-9059-63B1C9E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venir Next Regular" w:hAnsi="Avenir Next Regular" w:cs="Arial Unicode MS"/>
      <w:color w:val="000000"/>
      <w14:textOutline w14:w="0" w14:cap="flat" w14:cmpd="sng" w14:algn="ctr">
        <w14:noFill/>
        <w14:prstDash w14:val="solid"/>
        <w14:bevel/>
      </w14:textOutline>
    </w:rPr>
  </w:style>
  <w:style w:type="paragraph" w:styleId="Footer">
    <w:name w:val="footer"/>
    <w:link w:val="FooterChar"/>
    <w:uiPriority w:val="99"/>
    <w:pPr>
      <w:tabs>
        <w:tab w:val="right" w:pos="9360"/>
      </w:tabs>
      <w:jc w:val="center"/>
    </w:pPr>
    <w:rPr>
      <w:rFonts w:ascii="Palatino" w:hAnsi="Palatino" w:cs="Arial Unicode MS"/>
      <w:color w:val="000000"/>
      <w:sz w:val="18"/>
      <w:szCs w:val="18"/>
      <w14:textOutline w14:w="0" w14:cap="flat" w14:cmpd="sng" w14:algn="ctr">
        <w14:noFill/>
        <w14:prstDash w14:val="solid"/>
        <w14:bevel/>
      </w14:textOutline>
    </w:rPr>
  </w:style>
  <w:style w:type="paragraph" w:customStyle="1" w:styleId="Body">
    <w:name w:val="Body"/>
    <w:pPr>
      <w:spacing w:line="280" w:lineRule="atLeast"/>
    </w:pPr>
    <w:rPr>
      <w:rFonts w:ascii="Avenir Next Regular" w:hAnsi="Avenir Next Regular" w:cs="Arial Unicode MS"/>
      <w:color w:val="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pPr>
      <w:tabs>
        <w:tab w:val="right" w:pos="8640"/>
      </w:tabs>
      <w:spacing w:after="200"/>
      <w:jc w:val="both"/>
      <w:outlineLvl w:val="0"/>
    </w:pPr>
    <w:rPr>
      <w:rFonts w:ascii="Palatino" w:hAnsi="Palatino" w:cs="Arial Unicode MS"/>
      <w:b/>
      <w:bCs/>
      <w:caps/>
      <w:color w:val="000000"/>
      <w14:textOutline w14:w="0" w14:cap="flat" w14:cmpd="sng" w14:algn="ctr">
        <w14:noFill/>
        <w14:prstDash w14:val="solid"/>
        <w14:bevel/>
      </w14:textOutline>
    </w:rPr>
  </w:style>
  <w:style w:type="character" w:customStyle="1" w:styleId="Responses">
    <w:name w:val="Responses"/>
    <w:rPr>
      <w:rFonts w:ascii="Helvetica" w:eastAsia="Arial Unicode MS" w:hAnsi="Helvetica" w:cs="Arial Unicode MS"/>
      <w:b w:val="0"/>
      <w:bCs w:val="0"/>
      <w:i w:val="0"/>
      <w:iCs w:val="0"/>
      <w:caps w:val="0"/>
      <w:smallCaps w:val="0"/>
      <w:strike w:val="0"/>
      <w:dstrike w:val="0"/>
      <w:outline w:val="0"/>
      <w:color w:val="000000"/>
      <w:spacing w:val="0"/>
      <w:position w:val="0"/>
      <w:sz w:val="20"/>
      <w:szCs w:val="20"/>
      <w:u w:val="none"/>
      <w:vertAlign w:val="baseline"/>
      <w:lang w:val="en-US"/>
    </w:rPr>
  </w:style>
  <w:style w:type="paragraph" w:styleId="Header">
    <w:name w:val="header"/>
    <w:basedOn w:val="Normal"/>
    <w:link w:val="HeaderChar"/>
    <w:uiPriority w:val="99"/>
    <w:unhideWhenUsed/>
    <w:rsid w:val="00DF4B62"/>
    <w:pPr>
      <w:tabs>
        <w:tab w:val="center" w:pos="4680"/>
        <w:tab w:val="right" w:pos="9360"/>
      </w:tabs>
    </w:pPr>
  </w:style>
  <w:style w:type="character" w:customStyle="1" w:styleId="HeaderChar">
    <w:name w:val="Header Char"/>
    <w:basedOn w:val="DefaultParagraphFont"/>
    <w:link w:val="Header"/>
    <w:uiPriority w:val="99"/>
    <w:rsid w:val="00DF4B62"/>
    <w:rPr>
      <w:sz w:val="24"/>
      <w:szCs w:val="24"/>
    </w:rPr>
  </w:style>
  <w:style w:type="character" w:customStyle="1" w:styleId="FooterChar">
    <w:name w:val="Footer Char"/>
    <w:basedOn w:val="DefaultParagraphFont"/>
    <w:link w:val="Footer"/>
    <w:uiPriority w:val="99"/>
    <w:rsid w:val="00DF4B62"/>
    <w:rPr>
      <w:rFonts w:ascii="Palatino" w:hAnsi="Palatino" w:cs="Arial Unicode MS"/>
      <w:color w:val="000000"/>
      <w:sz w:val="18"/>
      <w:szCs w:val="18"/>
      <w14:textOutline w14:w="0" w14:cap="flat" w14:cmpd="sng" w14:algn="ctr">
        <w14:noFill/>
        <w14:prstDash w14:val="solid"/>
        <w14:bevel/>
      </w14:textOutline>
    </w:rPr>
  </w:style>
  <w:style w:type="paragraph" w:customStyle="1" w:styleId="ResponseCongregation">
    <w:name w:val="Response: Congregation"/>
    <w:rsid w:val="00D175F2"/>
    <w:pPr>
      <w:spacing w:after="160"/>
      <w:ind w:left="540" w:hanging="540"/>
    </w:pPr>
    <w:rPr>
      <w:rFonts w:ascii="Avenir Next Demi Bold" w:hAnsi="Avenir Next Demi Bold" w:cs="Arial Unicode MS"/>
      <w:color w:val="000000"/>
      <w:kern w:val="30"/>
      <w:u w:color="000000"/>
    </w:rPr>
  </w:style>
  <w:style w:type="character" w:customStyle="1" w:styleId="Hyperlink0">
    <w:name w:val="Hyperlink.0"/>
    <w:basedOn w:val="DefaultParagraphFont"/>
    <w:rsid w:val="00D175F2"/>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ristlodi.org"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16</cp:revision>
  <dcterms:created xsi:type="dcterms:W3CDTF">2023-11-21T22:47:00Z</dcterms:created>
  <dcterms:modified xsi:type="dcterms:W3CDTF">2023-11-22T02:00:00Z</dcterms:modified>
</cp:coreProperties>
</file>